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3367F" w14:textId="5D17AEFD" w:rsidR="004E5C29" w:rsidRPr="005A102A" w:rsidRDefault="0067174A">
      <w:pPr>
        <w:rPr>
          <w:b/>
          <w:bCs/>
          <w:sz w:val="32"/>
          <w:szCs w:val="32"/>
        </w:rPr>
      </w:pPr>
      <w:r w:rsidRPr="005A102A">
        <w:rPr>
          <w:b/>
          <w:bCs/>
          <w:sz w:val="32"/>
          <w:szCs w:val="32"/>
        </w:rPr>
        <w:t>2021_06-07 Healing Task Force</w:t>
      </w:r>
    </w:p>
    <w:p w14:paraId="70A0F63A" w14:textId="6A12F27F" w:rsidR="00760B6D" w:rsidRDefault="00760B6D"/>
    <w:p w14:paraId="10E9B677" w14:textId="77777777" w:rsidR="00E54059" w:rsidRPr="002A3BF2" w:rsidRDefault="00E54059" w:rsidP="002A3BF2">
      <w:pPr>
        <w:rPr>
          <w:b/>
          <w:bCs/>
        </w:rPr>
      </w:pPr>
      <w:r w:rsidRPr="002A3BF2">
        <w:rPr>
          <w:b/>
          <w:bCs/>
        </w:rPr>
        <w:t>The Healing Task Force meets when called</w:t>
      </w:r>
    </w:p>
    <w:p w14:paraId="7109B970" w14:textId="5ABFCABA" w:rsidR="00E54059" w:rsidRPr="002A3BF2" w:rsidRDefault="00E54059" w:rsidP="002A3BF2">
      <w:r w:rsidRPr="002A3BF2">
        <w:t>Monday, June 7, 2021, 5:30 – 7 p.m. via Zoom</w:t>
      </w:r>
    </w:p>
    <w:p w14:paraId="0AD1175E" w14:textId="4ACD8915" w:rsidR="009F4EB9" w:rsidRPr="002A3BF2" w:rsidRDefault="009F4EB9" w:rsidP="002A3BF2">
      <w:r w:rsidRPr="002A3BF2">
        <w:t>The Healing Task Force will use the same Zoom login for each meeting</w:t>
      </w:r>
    </w:p>
    <w:p w14:paraId="1D1BDF19" w14:textId="77777777" w:rsidR="00E54059" w:rsidRPr="002A3BF2" w:rsidRDefault="00E54059" w:rsidP="002A3BF2">
      <w:hyperlink r:id="rId5" w:history="1">
        <w:r w:rsidRPr="002A3BF2">
          <w:t>https://us02web.zoom.us/j/97007453455</w:t>
        </w:r>
      </w:hyperlink>
    </w:p>
    <w:p w14:paraId="13E42F2B" w14:textId="249684A4" w:rsidR="009F4EB9" w:rsidRPr="002A3BF2" w:rsidRDefault="00E54059" w:rsidP="002A3BF2">
      <w:r w:rsidRPr="002A3BF2">
        <w:t>Dial by your location</w:t>
      </w:r>
    </w:p>
    <w:p w14:paraId="555E48C7" w14:textId="77777777" w:rsidR="009F4EB9" w:rsidRPr="002A3BF2" w:rsidRDefault="00E54059" w:rsidP="002A3BF2">
      <w:r w:rsidRPr="002A3BF2">
        <w:t>+1 253 215 8782 US (Tacoma)</w:t>
      </w:r>
    </w:p>
    <w:p w14:paraId="514A7AA7" w14:textId="7186A469" w:rsidR="00E54059" w:rsidRPr="002A3BF2" w:rsidRDefault="00E54059" w:rsidP="002A3BF2">
      <w:r w:rsidRPr="002A3BF2">
        <w:t>Meeting ID: 970 0745 3455</w:t>
      </w:r>
    </w:p>
    <w:p w14:paraId="2BD8508A" w14:textId="77777777" w:rsidR="009F4EB9" w:rsidRPr="002A3BF2" w:rsidRDefault="009F4EB9" w:rsidP="002A3BF2"/>
    <w:p w14:paraId="315037D4" w14:textId="1D1AE538" w:rsidR="00E54059" w:rsidRPr="002A3BF2" w:rsidRDefault="00E54059" w:rsidP="002A3BF2">
      <w:pPr>
        <w:rPr>
          <w:b/>
          <w:bCs/>
        </w:rPr>
      </w:pPr>
      <w:r w:rsidRPr="002A3BF2">
        <w:rPr>
          <w:b/>
          <w:bCs/>
        </w:rPr>
        <w:t>Motion by the NLUC Council on April 8, 2021, to establish the Healing Task Force</w:t>
      </w:r>
    </w:p>
    <w:p w14:paraId="6D7A8DB7" w14:textId="18C73F8B" w:rsidR="00E54059" w:rsidRPr="002A3BF2" w:rsidRDefault="00E54059" w:rsidP="002A3BF2">
      <w:r w:rsidRPr="002A3BF2">
        <w:t>“I move that Council appoint a Healing Task Force regarding closure of the Memorial Presbyterian Church and the Overture, including as members, but not limited to, AT LEAST TWO representatives of Council (including the Moderator and Pastor Faith), AND AT LEAST TWO MEMBERS to be named by EACH OF THE Native Ministries Committee AND Social Justice and Service Committee, and THAT COUNCIL INVITE others to participate to address education, reparations, communications, and ceremony.”</w:t>
      </w:r>
    </w:p>
    <w:p w14:paraId="18F1D239" w14:textId="101A89FC" w:rsidR="0067174A" w:rsidRDefault="0067174A"/>
    <w:p w14:paraId="708127DD" w14:textId="24DB474E" w:rsidR="00760B6D" w:rsidRPr="00FA1BFC" w:rsidRDefault="00760B6D" w:rsidP="00760B6D">
      <w:pPr>
        <w:rPr>
          <w:b/>
          <w:bCs/>
        </w:rPr>
      </w:pPr>
      <w:r w:rsidRPr="00FA1BFC">
        <w:rPr>
          <w:b/>
          <w:bCs/>
        </w:rPr>
        <w:t>AGENDA</w:t>
      </w:r>
      <w:r w:rsidR="002A3BF2">
        <w:rPr>
          <w:b/>
          <w:bCs/>
        </w:rPr>
        <w:t xml:space="preserve"> and MINUTES</w:t>
      </w:r>
    </w:p>
    <w:p w14:paraId="25E332A3" w14:textId="77777777" w:rsidR="00760B6D" w:rsidRDefault="00760B6D" w:rsidP="00760B6D"/>
    <w:p w14:paraId="181A59AE" w14:textId="5EC418F9" w:rsidR="00760B6D" w:rsidRPr="00AC4227" w:rsidRDefault="00760B6D" w:rsidP="00760B6D">
      <w:pPr>
        <w:rPr>
          <w:b/>
          <w:bCs/>
        </w:rPr>
      </w:pPr>
      <w:r w:rsidRPr="00AC4227">
        <w:rPr>
          <w:b/>
          <w:bCs/>
        </w:rPr>
        <w:t>Prayer</w:t>
      </w:r>
    </w:p>
    <w:p w14:paraId="23FEE66B" w14:textId="37735B9A" w:rsidR="00782981" w:rsidRDefault="00782981" w:rsidP="00760B6D">
      <w:r>
        <w:t>George Partlow led us in prayer at 5:35 p.m.</w:t>
      </w:r>
    </w:p>
    <w:p w14:paraId="45EF201B" w14:textId="77777777" w:rsidR="00760B6D" w:rsidRDefault="00760B6D" w:rsidP="00760B6D"/>
    <w:p w14:paraId="01AF98FC" w14:textId="1B054176" w:rsidR="00760B6D" w:rsidRPr="00AC4227" w:rsidRDefault="00760B6D" w:rsidP="00760B6D">
      <w:pPr>
        <w:rPr>
          <w:b/>
          <w:bCs/>
        </w:rPr>
      </w:pPr>
      <w:r w:rsidRPr="00AC4227">
        <w:rPr>
          <w:b/>
          <w:bCs/>
        </w:rPr>
        <w:t>Introductions</w:t>
      </w:r>
    </w:p>
    <w:p w14:paraId="33AD172C" w14:textId="7076181A" w:rsidR="005E01D4" w:rsidRDefault="005E7E17" w:rsidP="00760B6D">
      <w:r>
        <w:t xml:space="preserve">We all introduced ourselves. </w:t>
      </w:r>
    </w:p>
    <w:p w14:paraId="08ECF3BE" w14:textId="3613C1F4" w:rsidR="005E7E17" w:rsidRDefault="005E7E17" w:rsidP="00760B6D"/>
    <w:p w14:paraId="2F048801" w14:textId="060A963D" w:rsidR="003A10DF" w:rsidRDefault="00AC4227" w:rsidP="00760B6D">
      <w:r>
        <w:t>Pastor</w:t>
      </w:r>
      <w:r>
        <w:t xml:space="preserve"> </w:t>
      </w:r>
      <w:r w:rsidR="003A10DF">
        <w:t xml:space="preserve">Faith asked Myra to lead this meeting. </w:t>
      </w:r>
    </w:p>
    <w:p w14:paraId="26DB991B" w14:textId="77777777" w:rsidR="00AC4227" w:rsidRDefault="00AC4227" w:rsidP="00760B6D"/>
    <w:p w14:paraId="00DB0209" w14:textId="5F324706" w:rsidR="003A10DF" w:rsidRDefault="003A10DF" w:rsidP="00760B6D">
      <w:r>
        <w:t xml:space="preserve">The Overture has been shared with the committee members </w:t>
      </w:r>
      <w:r w:rsidR="00AC4227">
        <w:t>and</w:t>
      </w:r>
      <w:r>
        <w:t xml:space="preserve"> council but not with the congregation yet. </w:t>
      </w:r>
    </w:p>
    <w:p w14:paraId="488CA19C" w14:textId="77777777" w:rsidR="00760B6D" w:rsidRDefault="00760B6D" w:rsidP="00760B6D"/>
    <w:p w14:paraId="5620C201" w14:textId="60B690D5" w:rsidR="00760B6D" w:rsidRPr="00AC4227" w:rsidRDefault="00760B6D" w:rsidP="00760B6D">
      <w:pPr>
        <w:rPr>
          <w:b/>
          <w:bCs/>
        </w:rPr>
      </w:pPr>
      <w:r w:rsidRPr="00AC4227">
        <w:rPr>
          <w:b/>
          <w:bCs/>
        </w:rPr>
        <w:t>Brief Comment about the Overture and Time Line</w:t>
      </w:r>
    </w:p>
    <w:p w14:paraId="65F5F841" w14:textId="097B61E3" w:rsidR="00AC4227" w:rsidRDefault="003A10DF" w:rsidP="00760B6D">
      <w:r>
        <w:t xml:space="preserve">Maxine provides some background. How did we get to this point of doing an overture? </w:t>
      </w:r>
      <w:r w:rsidR="00AC4227">
        <w:t xml:space="preserve">Several years ago </w:t>
      </w:r>
      <w:r>
        <w:t>Phil Campbell spoke with Dr. Soboleff and was struck with the sorrow Dr. Soboleff felt with the closing</w:t>
      </w:r>
      <w:r w:rsidR="00AC4227">
        <w:t xml:space="preserve"> of Memorial Church</w:t>
      </w:r>
      <w:r>
        <w:t xml:space="preserve">. </w:t>
      </w:r>
      <w:r w:rsidR="00CF7048">
        <w:t xml:space="preserve">Phil gave a talk and </w:t>
      </w:r>
      <w:r w:rsidR="00AC4227">
        <w:t>made an apology</w:t>
      </w:r>
      <w:r w:rsidR="00CF7048">
        <w:t xml:space="preserve">. Albert Kookesh </w:t>
      </w:r>
      <w:r w:rsidR="00AC4227">
        <w:t>commented on Phil’s apology:</w:t>
      </w:r>
      <w:r w:rsidR="00CF7048">
        <w:t xml:space="preserve"> “</w:t>
      </w:r>
      <w:r w:rsidR="00AC4227">
        <w:t>t</w:t>
      </w:r>
      <w:r w:rsidR="00CF7048">
        <w:t xml:space="preserve">oo </w:t>
      </w:r>
      <w:r w:rsidR="00AC4227">
        <w:t>l</w:t>
      </w:r>
      <w:r w:rsidR="00CF7048">
        <w:t xml:space="preserve">ittle, </w:t>
      </w:r>
      <w:r w:rsidR="00AC4227">
        <w:t>t</w:t>
      </w:r>
      <w:r w:rsidR="00CF7048">
        <w:t xml:space="preserve">oo late.” </w:t>
      </w:r>
      <w:r w:rsidR="00AC4227">
        <w:t xml:space="preserve">Native Ministries Committee decided to pursue documenting the closure. </w:t>
      </w:r>
      <w:r w:rsidR="00AC4227">
        <w:t>Joaqlin Estus</w:t>
      </w:r>
      <w:r w:rsidR="00AC4227">
        <w:t xml:space="preserve">, a former member of NLUC and </w:t>
      </w:r>
      <w:r w:rsidR="00AC4227" w:rsidRPr="00AC4227">
        <w:t>Staff Reporter</w:t>
      </w:r>
      <w:r w:rsidR="00AC4227">
        <w:t xml:space="preserve"> for </w:t>
      </w:r>
      <w:r w:rsidR="00AC4227" w:rsidRPr="00AC4227">
        <w:t>Indian Country Today</w:t>
      </w:r>
      <w:r w:rsidR="00AC4227" w:rsidRPr="00AC4227">
        <w:t xml:space="preserve">, </w:t>
      </w:r>
      <w:r w:rsidR="00AC4227">
        <w:t>interviewed about a dozen members of the church and wrote an article</w:t>
      </w:r>
      <w:r w:rsidR="00AC4227">
        <w:t xml:space="preserve"> </w:t>
      </w:r>
      <w:r w:rsidR="00AC4227">
        <w:t>for First Alaskan Magazine</w:t>
      </w:r>
      <w:r w:rsidR="00AC4227">
        <w:t xml:space="preserve">. </w:t>
      </w:r>
      <w:r w:rsidR="000A1E28">
        <w:t xml:space="preserve">Native Ministries </w:t>
      </w:r>
      <w:r w:rsidR="00AC4227">
        <w:t>decided we needed to do more</w:t>
      </w:r>
      <w:r w:rsidR="000A1E28">
        <w:t xml:space="preserve">. We thought that we needed more work. </w:t>
      </w:r>
      <w:r w:rsidR="00F43041">
        <w:t xml:space="preserve">We convened a committee to address an Overture to the Presbyterian Church. </w:t>
      </w:r>
    </w:p>
    <w:p w14:paraId="5D66FF81" w14:textId="5364E0FD" w:rsidR="008714D9" w:rsidRDefault="008714D9" w:rsidP="00760B6D"/>
    <w:p w14:paraId="6D40ECBA" w14:textId="0893C07B" w:rsidR="008714D9" w:rsidRPr="008714D9" w:rsidRDefault="008714D9" w:rsidP="008714D9">
      <w:pPr>
        <w:rPr>
          <w:b/>
          <w:bCs/>
        </w:rPr>
      </w:pPr>
      <w:r w:rsidRPr="008714D9">
        <w:rPr>
          <w:b/>
          <w:bCs/>
        </w:rPr>
        <w:t>Alaska Native Ministries Overture Subcommittee</w:t>
      </w:r>
    </w:p>
    <w:p w14:paraId="53EB5155" w14:textId="77777777" w:rsidR="008714D9" w:rsidRDefault="008714D9" w:rsidP="008714D9">
      <w:r>
        <w:t>Lillian Petershoare, co-convener</w:t>
      </w:r>
    </w:p>
    <w:p w14:paraId="059C0538" w14:textId="77777777" w:rsidR="008714D9" w:rsidRDefault="008714D9" w:rsidP="008714D9">
      <w:r>
        <w:t>Tim Lash, co-convener</w:t>
      </w:r>
    </w:p>
    <w:p w14:paraId="4D80F8EE" w14:textId="77777777" w:rsidR="008714D9" w:rsidRDefault="008714D9" w:rsidP="008714D9">
      <w:r>
        <w:t>Maxine H. Richert, Secretary</w:t>
      </w:r>
    </w:p>
    <w:p w14:paraId="67DA9627" w14:textId="77777777" w:rsidR="008714D9" w:rsidRDefault="008714D9" w:rsidP="008714D9">
      <w:r>
        <w:lastRenderedPageBreak/>
        <w:t>Myra M. Munson</w:t>
      </w:r>
    </w:p>
    <w:p w14:paraId="47BF5240" w14:textId="77777777" w:rsidR="008714D9" w:rsidRDefault="008714D9" w:rsidP="008714D9">
      <w:r>
        <w:t>Phil Campbell, Consultant</w:t>
      </w:r>
    </w:p>
    <w:p w14:paraId="261BC5F7" w14:textId="77777777" w:rsidR="008714D9" w:rsidRDefault="008714D9" w:rsidP="008714D9">
      <w:pPr>
        <w:rPr>
          <w:b/>
          <w:bCs/>
        </w:rPr>
      </w:pPr>
    </w:p>
    <w:p w14:paraId="11C3334D" w14:textId="274BE84E" w:rsidR="008714D9" w:rsidRDefault="008714D9" w:rsidP="008714D9">
      <w:r w:rsidRPr="008714D9">
        <w:rPr>
          <w:b/>
          <w:bCs/>
        </w:rPr>
        <w:t>Mission Statement:</w:t>
      </w:r>
      <w:r>
        <w:t xml:space="preserve"> Call upon the Presbyterian Church USA to issue an apology to the late Doctor Walter Soboleff and his family and to the Alaska Native membership of the Memorial Presbyterian Church (MPC) for the unwarranted and unilateral closure of the church. Many of the elders and members of MPC have gone on, however, family ties with MPC members still exist. The hurt of the closure has been passed on to present generations. People still speak of Dr Soboleff’s amazing pastoral work by telling stories about “when we went to Memorial Church, we…”. Everyone’s story is positive and genuine. Dr Soboleff &amp; the Memorial Presbyterian Church [are] still vivid in our minds.</w:t>
      </w:r>
    </w:p>
    <w:p w14:paraId="7B146563" w14:textId="77777777" w:rsidR="00AC4227" w:rsidRDefault="00AC4227" w:rsidP="00760B6D"/>
    <w:p w14:paraId="41BF7329" w14:textId="7EED2AE5" w:rsidR="00760B6D" w:rsidRDefault="008714D9" w:rsidP="00760B6D">
      <w:r>
        <w:t xml:space="preserve">Maxine commented that </w:t>
      </w:r>
      <w:r w:rsidR="000A1E28">
        <w:t xml:space="preserve">Myra </w:t>
      </w:r>
      <w:r>
        <w:t xml:space="preserve">Munson </w:t>
      </w:r>
      <w:r w:rsidR="000A1E28">
        <w:t xml:space="preserve">and Tim Lash made sure that the native members could express their sorrow. </w:t>
      </w:r>
      <w:r>
        <w:t>The committee</w:t>
      </w:r>
      <w:r w:rsidR="000A1E28">
        <w:t xml:space="preserve"> </w:t>
      </w:r>
      <w:r>
        <w:t xml:space="preserve">also </w:t>
      </w:r>
      <w:r w:rsidR="000A1E28">
        <w:t xml:space="preserve">looked at the Douglas </w:t>
      </w:r>
      <w:r>
        <w:t>native community</w:t>
      </w:r>
      <w:r w:rsidR="000A1E28">
        <w:t xml:space="preserve"> being burned</w:t>
      </w:r>
      <w:r>
        <w:t xml:space="preserve"> to make room for the harbor</w:t>
      </w:r>
      <w:r w:rsidR="000A1E28">
        <w:t xml:space="preserve">, Gastineau School </w:t>
      </w:r>
      <w:r>
        <w:t xml:space="preserve">being </w:t>
      </w:r>
      <w:r w:rsidR="000A1E28">
        <w:t xml:space="preserve">built over </w:t>
      </w:r>
      <w:r>
        <w:t xml:space="preserve">native </w:t>
      </w:r>
      <w:r w:rsidR="000A1E28">
        <w:t>graves</w:t>
      </w:r>
      <w:r>
        <w:t>, and the so-called urban renewal projects that caused relocation of those living in the Memorial Church neighborhood.</w:t>
      </w:r>
    </w:p>
    <w:p w14:paraId="3DFDACE6" w14:textId="47DEC1EE" w:rsidR="000A1E28" w:rsidRDefault="000A1E28" w:rsidP="00760B6D"/>
    <w:p w14:paraId="47C2A126" w14:textId="0F3C64FD" w:rsidR="000A1E28" w:rsidRDefault="000A1E28" w:rsidP="00760B6D">
      <w:r>
        <w:t xml:space="preserve">Memorial Church was very active, they had </w:t>
      </w:r>
      <w:r w:rsidR="008714D9">
        <w:t xml:space="preserve">just </w:t>
      </w:r>
      <w:r>
        <w:t xml:space="preserve">ordered 15 more pews, they were doing </w:t>
      </w:r>
      <w:r w:rsidR="008714D9">
        <w:t>many</w:t>
      </w:r>
      <w:r>
        <w:t xml:space="preserve"> baptisms and </w:t>
      </w:r>
      <w:r w:rsidR="008714D9">
        <w:t xml:space="preserve">many </w:t>
      </w:r>
      <w:r>
        <w:t xml:space="preserve">weddings. </w:t>
      </w:r>
      <w:r w:rsidR="008714D9">
        <w:t xml:space="preserve">There was an active young people’s group. After the church was closed, about </w:t>
      </w:r>
      <w:r>
        <w:t xml:space="preserve">50% joined </w:t>
      </w:r>
      <w:r w:rsidR="008714D9">
        <w:t>Northern Light</w:t>
      </w:r>
      <w:r>
        <w:t>, and only 50% of those stayed with the church</w:t>
      </w:r>
      <w:r w:rsidR="002A3BF2">
        <w:t xml:space="preserve"> in a year.</w:t>
      </w:r>
      <w:r>
        <w:t xml:space="preserve"> </w:t>
      </w:r>
    </w:p>
    <w:p w14:paraId="09AD64CC" w14:textId="77777777" w:rsidR="000A1E28" w:rsidRDefault="000A1E28" w:rsidP="00760B6D"/>
    <w:p w14:paraId="493C3333" w14:textId="5D8725D0" w:rsidR="00CF7048" w:rsidRDefault="002A3BF2" w:rsidP="00760B6D">
      <w:r>
        <w:t>Memorial Church</w:t>
      </w:r>
      <w:r>
        <w:t xml:space="preserve"> s</w:t>
      </w:r>
      <w:r w:rsidR="000A1E28">
        <w:t xml:space="preserve">tarted off as Native Church in 1942. There were </w:t>
      </w:r>
      <w:r w:rsidR="00AC4227">
        <w:t>nonnative</w:t>
      </w:r>
      <w:r w:rsidR="000A1E28">
        <w:t xml:space="preserve"> members of the Memorial Church. </w:t>
      </w:r>
    </w:p>
    <w:p w14:paraId="146DEBF1" w14:textId="580137D1" w:rsidR="000A1E28" w:rsidRDefault="000A1E28" w:rsidP="00760B6D"/>
    <w:p w14:paraId="41C740C4" w14:textId="1D63AC2D" w:rsidR="000A1E28" w:rsidRDefault="000A1E28" w:rsidP="00760B6D">
      <w:r>
        <w:t>The closing was totally unfair</w:t>
      </w:r>
      <w:r w:rsidR="008714D9">
        <w:t>. W</w:t>
      </w:r>
      <w:r>
        <w:t xml:space="preserve">e need an apology. We are looking at having house posts </w:t>
      </w:r>
      <w:r w:rsidR="008714D9">
        <w:t xml:space="preserve">or totem poles installed </w:t>
      </w:r>
      <w:r>
        <w:t xml:space="preserve">in the church. It would make it more welcoming to the native members. Perhaps </w:t>
      </w:r>
      <w:r w:rsidR="008714D9">
        <w:t>other native members or their descendants would return to church.</w:t>
      </w:r>
    </w:p>
    <w:p w14:paraId="46912A6C" w14:textId="4A1551AB" w:rsidR="000A1E28" w:rsidRDefault="000A1E28" w:rsidP="00760B6D"/>
    <w:p w14:paraId="2EEADE32" w14:textId="0E301F42" w:rsidR="000A1E28" w:rsidRDefault="002A3BF2" w:rsidP="00760B6D">
      <w:r>
        <w:t>We expect t</w:t>
      </w:r>
      <w:r w:rsidR="000A1E28">
        <w:t>he budget will be</w:t>
      </w:r>
      <w:r w:rsidR="008714D9">
        <w:t xml:space="preserve"> from</w:t>
      </w:r>
      <w:r w:rsidR="000A1E28">
        <w:t xml:space="preserve"> </w:t>
      </w:r>
      <w:r w:rsidR="008714D9">
        <w:t>$</w:t>
      </w:r>
      <w:r w:rsidR="000A1E28">
        <w:t xml:space="preserve">20,000 to </w:t>
      </w:r>
      <w:r w:rsidR="008714D9">
        <w:t>$</w:t>
      </w:r>
      <w:r w:rsidR="000A1E28">
        <w:t>60,000 for carving</w:t>
      </w:r>
      <w:r w:rsidR="008714D9">
        <w:t xml:space="preserve"> costs.</w:t>
      </w:r>
    </w:p>
    <w:p w14:paraId="6AEE1850" w14:textId="4B27A322" w:rsidR="000A1E28" w:rsidRDefault="000A1E28" w:rsidP="00760B6D"/>
    <w:p w14:paraId="4AAA22BF" w14:textId="712F14C9" w:rsidR="000A1E28" w:rsidRDefault="000A1E28" w:rsidP="00760B6D">
      <w:r>
        <w:t>We need to bring in more culturally relevant practices</w:t>
      </w:r>
      <w:r w:rsidR="00F03A2E">
        <w:t xml:space="preserve"> to Northern Light</w:t>
      </w:r>
      <w:r>
        <w:t xml:space="preserve">. </w:t>
      </w:r>
    </w:p>
    <w:p w14:paraId="23958736" w14:textId="3A70ED06" w:rsidR="000A1E28" w:rsidRDefault="000A1E28" w:rsidP="00760B6D"/>
    <w:p w14:paraId="157201DC" w14:textId="4508E1A4" w:rsidR="000A1E28" w:rsidRDefault="000A1E28" w:rsidP="00760B6D">
      <w:r>
        <w:t xml:space="preserve">We should do the apology with native protocols; it’s the proper way to do it, not the white way to do it. </w:t>
      </w:r>
    </w:p>
    <w:p w14:paraId="00C536B6" w14:textId="28D08756" w:rsidR="00D512D6" w:rsidRDefault="00D512D6" w:rsidP="00760B6D"/>
    <w:p w14:paraId="62E4AFF4" w14:textId="4BC7D2E8" w:rsidR="00D512D6" w:rsidRDefault="00D512D6" w:rsidP="00760B6D">
      <w:r>
        <w:t xml:space="preserve">Myra </w:t>
      </w:r>
      <w:r w:rsidR="00C217AB">
        <w:t xml:space="preserve">reported that she </w:t>
      </w:r>
      <w:r>
        <w:t xml:space="preserve">read </w:t>
      </w:r>
      <w:r w:rsidR="00AC4227">
        <w:t xml:space="preserve">every </w:t>
      </w:r>
      <w:r w:rsidR="00C217AB">
        <w:t>single set</w:t>
      </w:r>
      <w:r>
        <w:t xml:space="preserve"> of the minutes </w:t>
      </w:r>
      <w:r w:rsidR="00C217AB">
        <w:t xml:space="preserve">of Northern Light Presbyterian Church from </w:t>
      </w:r>
      <w:r>
        <w:t xml:space="preserve">1961 to 1964. There was not a single reference to welcoming the members of the Memorial Church, or offering </w:t>
      </w:r>
      <w:r w:rsidR="00C217AB">
        <w:t xml:space="preserve">for </w:t>
      </w:r>
      <w:r>
        <w:t>Walter Soboleff to participate. The Presbyterian Church used the positive commitment of integration for the raci</w:t>
      </w:r>
      <w:r w:rsidR="002A3BF2">
        <w:t>st</w:t>
      </w:r>
      <w:r>
        <w:t xml:space="preserve"> closing the church. </w:t>
      </w:r>
    </w:p>
    <w:p w14:paraId="03A273BB" w14:textId="7C264F66" w:rsidR="000A1E28" w:rsidRDefault="000A1E28" w:rsidP="00760B6D"/>
    <w:p w14:paraId="64C0EFD1" w14:textId="3D356AE6" w:rsidR="00681713" w:rsidRDefault="00681713" w:rsidP="00760B6D">
      <w:r>
        <w:t xml:space="preserve">Walter was given a “roving” ministry. The presbytery didn’t invite Walter to become the new pastor, they chose someone else. This was an act of racism under the guise of integration. </w:t>
      </w:r>
    </w:p>
    <w:p w14:paraId="52432486" w14:textId="74DD0D75" w:rsidR="007A61FB" w:rsidRDefault="007A61FB" w:rsidP="00760B6D"/>
    <w:p w14:paraId="5F5A271B" w14:textId="27FC7E55" w:rsidR="007A61FB" w:rsidRDefault="007A61FB" w:rsidP="00760B6D">
      <w:r>
        <w:t xml:space="preserve">Walter was forced out of the way. He did it as gracefully as he </w:t>
      </w:r>
      <w:r w:rsidR="00C217AB">
        <w:t>could</w:t>
      </w:r>
      <w:r>
        <w:t xml:space="preserve">, but the pain was still there. </w:t>
      </w:r>
    </w:p>
    <w:p w14:paraId="69D90739" w14:textId="45F71310" w:rsidR="007A61FB" w:rsidRDefault="007A61FB" w:rsidP="00760B6D"/>
    <w:p w14:paraId="32A3223B" w14:textId="37B862D6" w:rsidR="007A61FB" w:rsidRDefault="007A61FB" w:rsidP="00760B6D">
      <w:r>
        <w:t xml:space="preserve">We have focused on apology and acknowledgement. We followed the structure of the Presbyterian </w:t>
      </w:r>
      <w:r w:rsidR="00F03A2E">
        <w:t>Church</w:t>
      </w:r>
      <w:r>
        <w:t xml:space="preserve"> for doing an overture. </w:t>
      </w:r>
    </w:p>
    <w:p w14:paraId="46D5492C" w14:textId="7F6500A3" w:rsidR="007A61FB" w:rsidRDefault="007A61FB" w:rsidP="00760B6D"/>
    <w:p w14:paraId="60D65D61" w14:textId="44DCE815" w:rsidR="007A61FB" w:rsidRDefault="00F03A2E" w:rsidP="00760B6D">
      <w:r>
        <w:t>We hope to see d</w:t>
      </w:r>
      <w:r w:rsidR="00855921">
        <w:t xml:space="preserve">emonstrating </w:t>
      </w:r>
      <w:r w:rsidR="00AC4227">
        <w:t>repentance</w:t>
      </w:r>
      <w:r w:rsidR="00855921">
        <w:t xml:space="preserve"> through reparative actions. </w:t>
      </w:r>
    </w:p>
    <w:p w14:paraId="7E6DCC47" w14:textId="5542C790" w:rsidR="00855921" w:rsidRDefault="00855921" w:rsidP="00760B6D"/>
    <w:p w14:paraId="7DEEBE3E" w14:textId="08801D5C" w:rsidR="00855921" w:rsidRDefault="00855921" w:rsidP="00760B6D">
      <w:r>
        <w:t xml:space="preserve">Simply to have other people say “We’re sorry” is not enough. Real </w:t>
      </w:r>
      <w:r w:rsidR="00AC4227">
        <w:t>repentance</w:t>
      </w:r>
      <w:r>
        <w:t xml:space="preserve"> takes monetary effort. The church</w:t>
      </w:r>
      <w:r w:rsidR="00F03A2E">
        <w:t xml:space="preserve"> council  ha</w:t>
      </w:r>
      <w:r w:rsidR="005A102A">
        <w:t>d</w:t>
      </w:r>
      <w:r w:rsidR="00F03A2E">
        <w:t xml:space="preserve"> </w:t>
      </w:r>
      <w:r>
        <w:t xml:space="preserve"> recommended house posts but nothing came of it. </w:t>
      </w:r>
      <w:r w:rsidR="004129A6">
        <w:t xml:space="preserve">No one picked it up and owned it. </w:t>
      </w:r>
      <w:r w:rsidR="00F03A2E">
        <w:t>We have</w:t>
      </w:r>
      <w:r w:rsidR="004129A6">
        <w:t xml:space="preserve"> to identify reparative actions that could be taken at each level. PCUSA may or may not adopt it. We need to think about what the presbytery will do. </w:t>
      </w:r>
    </w:p>
    <w:p w14:paraId="078B2476" w14:textId="00027F57" w:rsidR="00953E1D" w:rsidRDefault="00953E1D" w:rsidP="00760B6D"/>
    <w:p w14:paraId="7ADBD01E" w14:textId="7171ADCF" w:rsidR="00953E1D" w:rsidRDefault="00953E1D" w:rsidP="00760B6D">
      <w:r>
        <w:t xml:space="preserve">We addressed some things that NLUC should do as well as the Presbytery. </w:t>
      </w:r>
    </w:p>
    <w:p w14:paraId="3125E539" w14:textId="15D77B79" w:rsidR="00563B19" w:rsidRDefault="00563B19" w:rsidP="00760B6D"/>
    <w:p w14:paraId="06A89A8A" w14:textId="6473BE3A" w:rsidR="00563B19" w:rsidRDefault="00FA4522" w:rsidP="00760B6D">
      <w:r>
        <w:t xml:space="preserve">Storyboard: a way of explaining the story of what happened. </w:t>
      </w:r>
      <w:r w:rsidR="00F03A2E">
        <w:t xml:space="preserve">We </w:t>
      </w:r>
      <w:r w:rsidR="005A102A">
        <w:t>could</w:t>
      </w:r>
      <w:r w:rsidR="00F03A2E">
        <w:t xml:space="preserve"> have storyboards where we can r</w:t>
      </w:r>
      <w:r>
        <w:t>ead material about</w:t>
      </w:r>
      <w:r w:rsidR="00F03A2E">
        <w:t xml:space="preserve"> the history of the closure.</w:t>
      </w:r>
      <w:r w:rsidR="005A102A">
        <w:t xml:space="preserve"> </w:t>
      </w:r>
    </w:p>
    <w:p w14:paraId="4FA23A94" w14:textId="1DAE12CA" w:rsidR="00FA4522" w:rsidRDefault="00FA4522" w:rsidP="00760B6D"/>
    <w:p w14:paraId="3A138CC0" w14:textId="1BC6F17A" w:rsidR="00FA4522" w:rsidRDefault="00FA4522" w:rsidP="00760B6D">
      <w:r>
        <w:t>Myra asked for discussion</w:t>
      </w:r>
      <w:r w:rsidR="005A102A">
        <w:t xml:space="preserve"> among those present.</w:t>
      </w:r>
    </w:p>
    <w:p w14:paraId="096C80A5" w14:textId="228FEF38" w:rsidR="00FA4522" w:rsidRDefault="00FA4522" w:rsidP="00760B6D"/>
    <w:p w14:paraId="06D8F071" w14:textId="087E96FE" w:rsidR="00FA4522" w:rsidRDefault="004E6244" w:rsidP="00760B6D">
      <w:r>
        <w:t xml:space="preserve">We have an overture prepared. The message of </w:t>
      </w:r>
      <w:r w:rsidR="00AC4227">
        <w:t>repentance</w:t>
      </w:r>
      <w:r>
        <w:t xml:space="preserve"> and reparation is more clear. </w:t>
      </w:r>
    </w:p>
    <w:p w14:paraId="33CD09F6" w14:textId="5C03EE7E" w:rsidR="004E6244" w:rsidRDefault="004E6244" w:rsidP="00760B6D"/>
    <w:p w14:paraId="1DE14698" w14:textId="3E1C2281" w:rsidR="004E6244" w:rsidRDefault="00341A2F" w:rsidP="00760B6D">
      <w:r>
        <w:t>Myra said we are doing a bit of editing</w:t>
      </w:r>
      <w:r w:rsidR="005A102A">
        <w:t xml:space="preserve"> of the overture</w:t>
      </w:r>
      <w:r>
        <w:t xml:space="preserve">. We need to have input from the Healing Task Force about what NLUC should do. </w:t>
      </w:r>
    </w:p>
    <w:p w14:paraId="1A49D4BD" w14:textId="1D732616" w:rsidR="0038742E" w:rsidRDefault="0038742E" w:rsidP="00760B6D"/>
    <w:p w14:paraId="2AAE08BB" w14:textId="7A277864" w:rsidR="0038742E" w:rsidRPr="00C3497D" w:rsidRDefault="0038742E" w:rsidP="00760B6D">
      <w:pPr>
        <w:rPr>
          <w:b/>
          <w:bCs/>
        </w:rPr>
      </w:pPr>
      <w:r w:rsidRPr="00C3497D">
        <w:rPr>
          <w:b/>
          <w:bCs/>
        </w:rPr>
        <w:t xml:space="preserve">Brainstorming: </w:t>
      </w:r>
    </w:p>
    <w:p w14:paraId="537A3D89" w14:textId="41FB648A" w:rsidR="002A3BF2" w:rsidRDefault="002A3BF2" w:rsidP="00760B6D">
      <w:r>
        <w:t>Some brainstorming ideas:</w:t>
      </w:r>
    </w:p>
    <w:p w14:paraId="4B30E4AB" w14:textId="0B982C59" w:rsidR="0038742E" w:rsidRDefault="0038742E" w:rsidP="00760B6D">
      <w:r>
        <w:t xml:space="preserve">Remodel </w:t>
      </w:r>
      <w:r w:rsidR="00AC4227">
        <w:t>Fellowship</w:t>
      </w:r>
      <w:r>
        <w:t xml:space="preserve"> Hall </w:t>
      </w:r>
      <w:r w:rsidR="002A3BF2">
        <w:t>and rename it as</w:t>
      </w:r>
      <w:r>
        <w:t xml:space="preserve"> Memorial Hall</w:t>
      </w:r>
    </w:p>
    <w:p w14:paraId="3F17FFF1" w14:textId="24333836" w:rsidR="0038742E" w:rsidRDefault="0038742E" w:rsidP="00760B6D">
      <w:r>
        <w:t xml:space="preserve">Story boards to explain the story </w:t>
      </w:r>
    </w:p>
    <w:p w14:paraId="5C0031B4" w14:textId="20ACD7CB" w:rsidR="0038742E" w:rsidRDefault="0038742E" w:rsidP="00760B6D">
      <w:r>
        <w:t xml:space="preserve">Sunday School </w:t>
      </w:r>
      <w:r w:rsidR="0056795F">
        <w:t>curriculum</w:t>
      </w:r>
    </w:p>
    <w:p w14:paraId="21DF4D41" w14:textId="0CE00ABB" w:rsidR="005A102A" w:rsidRDefault="005A102A" w:rsidP="00760B6D">
      <w:r>
        <w:t>Good Quality framed photos of Walter Soboleff and Memorial Church.</w:t>
      </w:r>
    </w:p>
    <w:p w14:paraId="0A085857" w14:textId="0F18979A" w:rsidR="005A102A" w:rsidRDefault="005A102A" w:rsidP="00760B6D">
      <w:r>
        <w:t>Honoring Walter Soboleff at NLUC for his birthday, including inviting children’s native dancers.</w:t>
      </w:r>
    </w:p>
    <w:p w14:paraId="39DA6E4E" w14:textId="0BC666DA" w:rsidR="0056795F" w:rsidRDefault="0056795F" w:rsidP="00760B6D"/>
    <w:p w14:paraId="629D0301" w14:textId="1635F360" w:rsidR="0056795F" w:rsidRDefault="0056795F" w:rsidP="00760B6D">
      <w:r>
        <w:t xml:space="preserve">Brainstorm; send in your thoughts now. </w:t>
      </w:r>
    </w:p>
    <w:p w14:paraId="52637B65" w14:textId="77777777" w:rsidR="0038742E" w:rsidRDefault="0038742E" w:rsidP="00760B6D"/>
    <w:p w14:paraId="007EAA8C" w14:textId="4E88EDE2" w:rsidR="0038742E" w:rsidRDefault="0038742E" w:rsidP="00760B6D">
      <w:r>
        <w:t>Reread the overture; exchange of ideas by email, c</w:t>
      </w:r>
      <w:r w:rsidR="00F03A2E">
        <w:t>o</w:t>
      </w:r>
      <w:r>
        <w:t xml:space="preserve">me to next meeting reading to discuss those, that may be a way to move us forward. </w:t>
      </w:r>
    </w:p>
    <w:p w14:paraId="4820304A" w14:textId="15E96419" w:rsidR="00ED21A4" w:rsidRDefault="00ED21A4" w:rsidP="00760B6D"/>
    <w:p w14:paraId="35B1C50F" w14:textId="5238A2E9" w:rsidR="00ED21A4" w:rsidRDefault="00ED21A4" w:rsidP="00760B6D">
      <w:r>
        <w:t xml:space="preserve">NLUC reaching out to CBJ to have acknowledgement </w:t>
      </w:r>
      <w:r w:rsidR="00F03A2E">
        <w:t xml:space="preserve">of Memorial Church </w:t>
      </w:r>
      <w:r>
        <w:t xml:space="preserve">at the Fire Station. </w:t>
      </w:r>
    </w:p>
    <w:p w14:paraId="692F8CB6" w14:textId="77777777" w:rsidR="00681713" w:rsidRDefault="00681713" w:rsidP="00760B6D"/>
    <w:p w14:paraId="68B1BAB8" w14:textId="77777777" w:rsidR="00760B6D" w:rsidRPr="00FA4522" w:rsidRDefault="00760B6D" w:rsidP="00760B6D">
      <w:pPr>
        <w:rPr>
          <w:b/>
          <w:bCs/>
        </w:rPr>
      </w:pPr>
      <w:r w:rsidRPr="00FA4522">
        <w:rPr>
          <w:b/>
          <w:bCs/>
        </w:rPr>
        <w:t>Purpose of the Healing Task Force</w:t>
      </w:r>
    </w:p>
    <w:p w14:paraId="055501FC" w14:textId="77777777" w:rsidR="00760B6D" w:rsidRDefault="00760B6D" w:rsidP="00760B6D"/>
    <w:p w14:paraId="2939CB8F" w14:textId="77777777" w:rsidR="00760B6D" w:rsidRPr="00FA4522" w:rsidRDefault="00760B6D" w:rsidP="00760B6D">
      <w:pPr>
        <w:rPr>
          <w:b/>
          <w:bCs/>
        </w:rPr>
      </w:pPr>
      <w:r w:rsidRPr="00FA4522">
        <w:rPr>
          <w:b/>
          <w:bCs/>
        </w:rPr>
        <w:t>Development of a Work Plan (and, maybe even getting started on it)</w:t>
      </w:r>
    </w:p>
    <w:p w14:paraId="2942EA78" w14:textId="77777777" w:rsidR="00760B6D" w:rsidRDefault="00760B6D" w:rsidP="00760B6D"/>
    <w:p w14:paraId="0729B5F2" w14:textId="723FD280" w:rsidR="00760B6D" w:rsidRDefault="00760B6D" w:rsidP="00760B6D">
      <w:pPr>
        <w:rPr>
          <w:b/>
          <w:bCs/>
        </w:rPr>
      </w:pPr>
      <w:r w:rsidRPr="00FA4522">
        <w:rPr>
          <w:b/>
          <w:bCs/>
        </w:rPr>
        <w:t>Scheduling future meetings</w:t>
      </w:r>
    </w:p>
    <w:p w14:paraId="1646C506" w14:textId="2D5DCEBA" w:rsidR="002A3BF2" w:rsidRDefault="002A3BF2" w:rsidP="002A3BF2">
      <w:r>
        <w:t>Another meeting the week of June 21</w:t>
      </w:r>
    </w:p>
    <w:p w14:paraId="34013512" w14:textId="77777777" w:rsidR="002A3BF2" w:rsidRDefault="002A3BF2" w:rsidP="002A3BF2">
      <w:r>
        <w:t xml:space="preserve">When can you meet next. </w:t>
      </w:r>
    </w:p>
    <w:p w14:paraId="166DDD12" w14:textId="5772327C" w:rsidR="002A3BF2" w:rsidRDefault="002A3BF2" w:rsidP="002A3BF2">
      <w:r>
        <w:t>Jane will do a poll. We should not meet on Mondays since that is Pastor Faith’s day off.</w:t>
      </w:r>
    </w:p>
    <w:p w14:paraId="530799A2" w14:textId="5B49E4A6" w:rsidR="00300B08" w:rsidRDefault="00300B08" w:rsidP="002A3BF2"/>
    <w:p w14:paraId="7A043696" w14:textId="77777777" w:rsidR="00030FE8" w:rsidRPr="00030FE8" w:rsidRDefault="00030FE8" w:rsidP="002A3BF2">
      <w:pPr>
        <w:rPr>
          <w:b/>
          <w:bCs/>
        </w:rPr>
      </w:pPr>
      <w:r w:rsidRPr="00030FE8">
        <w:rPr>
          <w:b/>
          <w:bCs/>
        </w:rPr>
        <w:t xml:space="preserve">when2meet.com </w:t>
      </w:r>
    </w:p>
    <w:p w14:paraId="3CD5A72C" w14:textId="2A2574F2" w:rsidR="00300B08" w:rsidRDefault="00300B08" w:rsidP="002A3BF2">
      <w:r>
        <w:t>We will use when2meet.com to arrange our next meeting the week of June 21.</w:t>
      </w:r>
    </w:p>
    <w:p w14:paraId="2BA63B70" w14:textId="77777777" w:rsidR="00300B08" w:rsidRDefault="00300B08" w:rsidP="00300B08">
      <w:r w:rsidRPr="00300B08">
        <w:t>https://www.when2meet.com/?12090671-fD1gk</w:t>
      </w:r>
    </w:p>
    <w:p w14:paraId="6635A8CD" w14:textId="77777777" w:rsidR="00760B6D" w:rsidRDefault="00760B6D" w:rsidP="00760B6D"/>
    <w:p w14:paraId="3399C0E7" w14:textId="557D5F4C" w:rsidR="00760B6D" w:rsidRDefault="00760B6D" w:rsidP="00760B6D">
      <w:pPr>
        <w:rPr>
          <w:b/>
          <w:bCs/>
        </w:rPr>
      </w:pPr>
      <w:r w:rsidRPr="00FA4522">
        <w:rPr>
          <w:b/>
          <w:bCs/>
        </w:rPr>
        <w:t>Closing Prayer</w:t>
      </w:r>
    </w:p>
    <w:p w14:paraId="1BA98C29" w14:textId="77777777" w:rsidR="002A3BF2" w:rsidRDefault="002A3BF2" w:rsidP="002A3BF2">
      <w:r>
        <w:t>Kelly closed us in prayer at 6:40 p.m.</w:t>
      </w:r>
    </w:p>
    <w:p w14:paraId="1E1F8997" w14:textId="77777777" w:rsidR="00760B6D" w:rsidRDefault="00760B6D" w:rsidP="00760B6D"/>
    <w:tbl>
      <w:tblPr>
        <w:tblW w:w="7470" w:type="dxa"/>
        <w:tblLook w:val="04A0" w:firstRow="1" w:lastRow="0" w:firstColumn="1" w:lastColumn="0" w:noHBand="0" w:noVBand="1"/>
      </w:tblPr>
      <w:tblGrid>
        <w:gridCol w:w="7470"/>
      </w:tblGrid>
      <w:tr w:rsidR="002A3BF2" w:rsidRPr="00C3497D" w14:paraId="3FE7268B" w14:textId="77777777" w:rsidTr="002A3BF2">
        <w:trPr>
          <w:trHeight w:val="320"/>
        </w:trPr>
        <w:tc>
          <w:tcPr>
            <w:tcW w:w="7470" w:type="dxa"/>
            <w:tcBorders>
              <w:top w:val="nil"/>
              <w:left w:val="nil"/>
              <w:bottom w:val="nil"/>
              <w:right w:val="nil"/>
            </w:tcBorders>
            <w:shd w:val="clear" w:color="auto" w:fill="auto"/>
            <w:noWrap/>
            <w:vAlign w:val="bottom"/>
            <w:hideMark/>
          </w:tcPr>
          <w:p w14:paraId="6F9B9D1C" w14:textId="55053C2A" w:rsidR="002A3BF2" w:rsidRPr="00C3497D" w:rsidRDefault="002A3BF2" w:rsidP="002A3BF2">
            <w:pPr>
              <w:rPr>
                <w:b/>
                <w:bCs/>
              </w:rPr>
            </w:pPr>
            <w:r w:rsidRPr="00C3497D">
              <w:rPr>
                <w:b/>
                <w:bCs/>
              </w:rPr>
              <w:t>Present</w:t>
            </w:r>
          </w:p>
        </w:tc>
      </w:tr>
      <w:tr w:rsidR="002A3BF2" w:rsidRPr="00C3497D" w14:paraId="2563ED84" w14:textId="77777777" w:rsidTr="002A3BF2">
        <w:trPr>
          <w:trHeight w:val="320"/>
        </w:trPr>
        <w:tc>
          <w:tcPr>
            <w:tcW w:w="7470" w:type="dxa"/>
            <w:tcBorders>
              <w:top w:val="nil"/>
              <w:left w:val="nil"/>
              <w:bottom w:val="nil"/>
              <w:right w:val="nil"/>
            </w:tcBorders>
            <w:shd w:val="clear" w:color="auto" w:fill="auto"/>
            <w:noWrap/>
            <w:vAlign w:val="bottom"/>
            <w:hideMark/>
          </w:tcPr>
          <w:p w14:paraId="21BE8794" w14:textId="77777777" w:rsidR="002A3BF2" w:rsidRPr="00C3497D" w:rsidRDefault="002A3BF2">
            <w:r w:rsidRPr="00C3497D">
              <w:t>Myra Munson, myra.munson@outlook.com</w:t>
            </w:r>
          </w:p>
        </w:tc>
      </w:tr>
      <w:tr w:rsidR="002A3BF2" w:rsidRPr="00C3497D" w14:paraId="41A1D7B2" w14:textId="77777777" w:rsidTr="002A3BF2">
        <w:trPr>
          <w:trHeight w:val="320"/>
        </w:trPr>
        <w:tc>
          <w:tcPr>
            <w:tcW w:w="7470" w:type="dxa"/>
            <w:tcBorders>
              <w:top w:val="nil"/>
              <w:left w:val="nil"/>
              <w:bottom w:val="nil"/>
              <w:right w:val="nil"/>
            </w:tcBorders>
            <w:shd w:val="clear" w:color="auto" w:fill="auto"/>
            <w:noWrap/>
            <w:vAlign w:val="bottom"/>
            <w:hideMark/>
          </w:tcPr>
          <w:p w14:paraId="059BB600" w14:textId="77777777" w:rsidR="002A3BF2" w:rsidRPr="00C3497D" w:rsidRDefault="002A3BF2">
            <w:r w:rsidRPr="00C3497D">
              <w:t>Kelly Henriksen, kellyehenriksen@gmail.com</w:t>
            </w:r>
          </w:p>
        </w:tc>
      </w:tr>
      <w:tr w:rsidR="002A3BF2" w:rsidRPr="00C3497D" w14:paraId="42636C97" w14:textId="77777777" w:rsidTr="002A3BF2">
        <w:trPr>
          <w:trHeight w:val="320"/>
        </w:trPr>
        <w:tc>
          <w:tcPr>
            <w:tcW w:w="7470" w:type="dxa"/>
            <w:tcBorders>
              <w:top w:val="nil"/>
              <w:left w:val="nil"/>
              <w:bottom w:val="nil"/>
              <w:right w:val="nil"/>
            </w:tcBorders>
            <w:shd w:val="clear" w:color="auto" w:fill="auto"/>
            <w:noWrap/>
            <w:vAlign w:val="bottom"/>
            <w:hideMark/>
          </w:tcPr>
          <w:p w14:paraId="78DC9C41" w14:textId="77777777" w:rsidR="002A3BF2" w:rsidRPr="00C3497D" w:rsidRDefault="002A3BF2">
            <w:r w:rsidRPr="00C3497D">
              <w:t>Kate Burkhart, jaymiekate@hotmail.com</w:t>
            </w:r>
          </w:p>
        </w:tc>
      </w:tr>
      <w:tr w:rsidR="002A3BF2" w:rsidRPr="00C3497D" w14:paraId="531E3CED" w14:textId="77777777" w:rsidTr="002A3BF2">
        <w:trPr>
          <w:trHeight w:val="320"/>
        </w:trPr>
        <w:tc>
          <w:tcPr>
            <w:tcW w:w="7470" w:type="dxa"/>
            <w:tcBorders>
              <w:top w:val="nil"/>
              <w:left w:val="nil"/>
              <w:bottom w:val="nil"/>
              <w:right w:val="nil"/>
            </w:tcBorders>
            <w:shd w:val="clear" w:color="auto" w:fill="auto"/>
            <w:noWrap/>
            <w:vAlign w:val="bottom"/>
            <w:hideMark/>
          </w:tcPr>
          <w:p w14:paraId="7B49A3CF" w14:textId="77777777" w:rsidR="002A3BF2" w:rsidRPr="00C3497D" w:rsidRDefault="002A3BF2">
            <w:r w:rsidRPr="00C3497D">
              <w:t>Marianne Mills, mariannemills@msn.com</w:t>
            </w:r>
          </w:p>
        </w:tc>
      </w:tr>
      <w:tr w:rsidR="002A3BF2" w:rsidRPr="00C3497D" w14:paraId="02F5A9BA" w14:textId="77777777" w:rsidTr="002A3BF2">
        <w:trPr>
          <w:trHeight w:val="320"/>
        </w:trPr>
        <w:tc>
          <w:tcPr>
            <w:tcW w:w="7470" w:type="dxa"/>
            <w:tcBorders>
              <w:top w:val="nil"/>
              <w:left w:val="nil"/>
              <w:bottom w:val="nil"/>
              <w:right w:val="nil"/>
            </w:tcBorders>
            <w:shd w:val="clear" w:color="auto" w:fill="auto"/>
            <w:noWrap/>
            <w:vAlign w:val="bottom"/>
            <w:hideMark/>
          </w:tcPr>
          <w:p w14:paraId="4A142C56" w14:textId="77777777" w:rsidR="002A3BF2" w:rsidRPr="00C3497D" w:rsidRDefault="002A3BF2">
            <w:r w:rsidRPr="00C3497D">
              <w:t>Maxine Richert, mrichertak65@gmail.com</w:t>
            </w:r>
          </w:p>
        </w:tc>
      </w:tr>
      <w:tr w:rsidR="002A3BF2" w:rsidRPr="00C3497D" w14:paraId="43AF93C7" w14:textId="77777777" w:rsidTr="002A3BF2">
        <w:trPr>
          <w:trHeight w:val="320"/>
        </w:trPr>
        <w:tc>
          <w:tcPr>
            <w:tcW w:w="7470" w:type="dxa"/>
            <w:tcBorders>
              <w:top w:val="nil"/>
              <w:left w:val="nil"/>
              <w:bottom w:val="nil"/>
              <w:right w:val="nil"/>
            </w:tcBorders>
            <w:shd w:val="clear" w:color="auto" w:fill="auto"/>
            <w:noWrap/>
            <w:vAlign w:val="bottom"/>
            <w:hideMark/>
          </w:tcPr>
          <w:p w14:paraId="257CE6D1" w14:textId="77777777" w:rsidR="002A3BF2" w:rsidRPr="00C3497D" w:rsidRDefault="002A3BF2">
            <w:r w:rsidRPr="00C3497D">
              <w:t>Jane Ginter, ginteralaska@gmail.com</w:t>
            </w:r>
          </w:p>
        </w:tc>
      </w:tr>
      <w:tr w:rsidR="002A3BF2" w:rsidRPr="00C3497D" w14:paraId="422DDD7F" w14:textId="77777777" w:rsidTr="002A3BF2">
        <w:trPr>
          <w:trHeight w:val="320"/>
        </w:trPr>
        <w:tc>
          <w:tcPr>
            <w:tcW w:w="7470" w:type="dxa"/>
            <w:tcBorders>
              <w:top w:val="nil"/>
              <w:left w:val="nil"/>
              <w:bottom w:val="nil"/>
              <w:right w:val="nil"/>
            </w:tcBorders>
            <w:shd w:val="clear" w:color="auto" w:fill="auto"/>
            <w:noWrap/>
            <w:vAlign w:val="bottom"/>
            <w:hideMark/>
          </w:tcPr>
          <w:p w14:paraId="41C51E72" w14:textId="77777777" w:rsidR="002A3BF2" w:rsidRPr="00C3497D" w:rsidRDefault="002A3BF2">
            <w:r w:rsidRPr="00C3497D">
              <w:t>George Partlow, pricerbumanto@hotmail.com</w:t>
            </w:r>
          </w:p>
        </w:tc>
      </w:tr>
      <w:tr w:rsidR="002A3BF2" w:rsidRPr="00C3497D" w14:paraId="650279E1" w14:textId="77777777" w:rsidTr="002A3BF2">
        <w:trPr>
          <w:trHeight w:val="320"/>
        </w:trPr>
        <w:tc>
          <w:tcPr>
            <w:tcW w:w="7470" w:type="dxa"/>
            <w:tcBorders>
              <w:top w:val="nil"/>
              <w:left w:val="nil"/>
              <w:bottom w:val="nil"/>
              <w:right w:val="nil"/>
            </w:tcBorders>
            <w:shd w:val="clear" w:color="auto" w:fill="auto"/>
            <w:noWrap/>
            <w:vAlign w:val="bottom"/>
            <w:hideMark/>
          </w:tcPr>
          <w:p w14:paraId="7497220E" w14:textId="77777777" w:rsidR="002A3BF2" w:rsidRPr="00C3497D" w:rsidRDefault="002A3BF2">
            <w:r w:rsidRPr="00C3497D">
              <w:t>Mark Banda, marcobanda74@gmail.com</w:t>
            </w:r>
          </w:p>
        </w:tc>
      </w:tr>
      <w:tr w:rsidR="002A3BF2" w:rsidRPr="00C3497D" w14:paraId="524BFA39" w14:textId="77777777" w:rsidTr="002A3BF2">
        <w:trPr>
          <w:trHeight w:val="320"/>
        </w:trPr>
        <w:tc>
          <w:tcPr>
            <w:tcW w:w="7470" w:type="dxa"/>
            <w:tcBorders>
              <w:top w:val="nil"/>
              <w:left w:val="nil"/>
              <w:bottom w:val="nil"/>
              <w:right w:val="nil"/>
            </w:tcBorders>
            <w:shd w:val="clear" w:color="auto" w:fill="auto"/>
            <w:noWrap/>
            <w:vAlign w:val="bottom"/>
            <w:hideMark/>
          </w:tcPr>
          <w:p w14:paraId="2B0AA440" w14:textId="77777777" w:rsidR="002A3BF2" w:rsidRPr="00C3497D" w:rsidRDefault="002A3BF2">
            <w:r w:rsidRPr="00C3497D">
              <w:t>Talia Eames, taliadee@yahoo.com, teames@ccthita-nsn.gov</w:t>
            </w:r>
          </w:p>
        </w:tc>
      </w:tr>
      <w:tr w:rsidR="002A3BF2" w:rsidRPr="00C3497D" w14:paraId="5C8D8CC9" w14:textId="77777777" w:rsidTr="002A3BF2">
        <w:trPr>
          <w:trHeight w:val="320"/>
        </w:trPr>
        <w:tc>
          <w:tcPr>
            <w:tcW w:w="7470" w:type="dxa"/>
            <w:tcBorders>
              <w:top w:val="nil"/>
              <w:left w:val="nil"/>
              <w:bottom w:val="nil"/>
              <w:right w:val="nil"/>
            </w:tcBorders>
            <w:shd w:val="clear" w:color="auto" w:fill="auto"/>
            <w:noWrap/>
            <w:vAlign w:val="bottom"/>
            <w:hideMark/>
          </w:tcPr>
          <w:p w14:paraId="47CB47C8" w14:textId="77777777" w:rsidR="002A3BF2" w:rsidRPr="00C3497D" w:rsidRDefault="002A3BF2">
            <w:r w:rsidRPr="00C3497D">
              <w:t>Sarah Ginter, sarahginter@gmail.com</w:t>
            </w:r>
          </w:p>
        </w:tc>
      </w:tr>
      <w:tr w:rsidR="002A3BF2" w:rsidRPr="00C3497D" w14:paraId="7BB6BAF8" w14:textId="77777777" w:rsidTr="002A3BF2">
        <w:trPr>
          <w:trHeight w:val="320"/>
        </w:trPr>
        <w:tc>
          <w:tcPr>
            <w:tcW w:w="7470" w:type="dxa"/>
            <w:tcBorders>
              <w:top w:val="nil"/>
              <w:left w:val="nil"/>
              <w:bottom w:val="nil"/>
              <w:right w:val="nil"/>
            </w:tcBorders>
            <w:shd w:val="clear" w:color="auto" w:fill="auto"/>
            <w:noWrap/>
            <w:vAlign w:val="bottom"/>
            <w:hideMark/>
          </w:tcPr>
          <w:p w14:paraId="3D5EDFA6" w14:textId="77777777" w:rsidR="002A3BF2" w:rsidRPr="00C3497D" w:rsidRDefault="002A3BF2">
            <w:r w:rsidRPr="00C3497D">
              <w:t>Dabney Meachum, dabneyjael@outlook.com</w:t>
            </w:r>
          </w:p>
        </w:tc>
      </w:tr>
      <w:tr w:rsidR="002A3BF2" w:rsidRPr="00C3497D" w14:paraId="3B94612C" w14:textId="77777777" w:rsidTr="002A3BF2">
        <w:trPr>
          <w:trHeight w:val="320"/>
        </w:trPr>
        <w:tc>
          <w:tcPr>
            <w:tcW w:w="7470" w:type="dxa"/>
            <w:tcBorders>
              <w:top w:val="nil"/>
              <w:left w:val="nil"/>
              <w:bottom w:val="nil"/>
              <w:right w:val="nil"/>
            </w:tcBorders>
            <w:shd w:val="clear" w:color="auto" w:fill="auto"/>
            <w:noWrap/>
            <w:vAlign w:val="bottom"/>
            <w:hideMark/>
          </w:tcPr>
          <w:p w14:paraId="2C2FA9DE" w14:textId="77777777" w:rsidR="002A3BF2" w:rsidRPr="00C3497D" w:rsidRDefault="002A3BF2">
            <w:r w:rsidRPr="00C3497D">
              <w:t>Hunter Meachum, huntermeachum@gmail.com</w:t>
            </w:r>
          </w:p>
        </w:tc>
      </w:tr>
      <w:tr w:rsidR="002A3BF2" w:rsidRPr="00C3497D" w14:paraId="03CCA119" w14:textId="77777777" w:rsidTr="002A3BF2">
        <w:trPr>
          <w:trHeight w:val="320"/>
        </w:trPr>
        <w:tc>
          <w:tcPr>
            <w:tcW w:w="7470" w:type="dxa"/>
            <w:tcBorders>
              <w:top w:val="nil"/>
              <w:left w:val="nil"/>
              <w:bottom w:val="nil"/>
              <w:right w:val="nil"/>
            </w:tcBorders>
            <w:shd w:val="clear" w:color="auto" w:fill="auto"/>
            <w:noWrap/>
            <w:vAlign w:val="bottom"/>
            <w:hideMark/>
          </w:tcPr>
          <w:p w14:paraId="46609F50" w14:textId="77777777" w:rsidR="002A3BF2" w:rsidRPr="00C3497D" w:rsidRDefault="002A3BF2"/>
        </w:tc>
      </w:tr>
      <w:tr w:rsidR="002A3BF2" w:rsidRPr="00C3497D" w14:paraId="0FD9A3C0" w14:textId="77777777" w:rsidTr="002A3BF2">
        <w:trPr>
          <w:trHeight w:val="320"/>
        </w:trPr>
        <w:tc>
          <w:tcPr>
            <w:tcW w:w="7470" w:type="dxa"/>
            <w:tcBorders>
              <w:top w:val="nil"/>
              <w:left w:val="nil"/>
              <w:bottom w:val="nil"/>
              <w:right w:val="nil"/>
            </w:tcBorders>
            <w:shd w:val="clear" w:color="auto" w:fill="auto"/>
            <w:noWrap/>
            <w:vAlign w:val="bottom"/>
            <w:hideMark/>
          </w:tcPr>
          <w:p w14:paraId="5C4CF82C" w14:textId="171D1DBE" w:rsidR="002A3BF2" w:rsidRPr="00C3497D" w:rsidRDefault="002A3BF2">
            <w:pPr>
              <w:rPr>
                <w:b/>
                <w:bCs/>
              </w:rPr>
            </w:pPr>
            <w:r w:rsidRPr="00C3497D">
              <w:rPr>
                <w:b/>
                <w:bCs/>
              </w:rPr>
              <w:t xml:space="preserve">Not </w:t>
            </w:r>
            <w:r w:rsidRPr="00C3497D">
              <w:rPr>
                <w:b/>
                <w:bCs/>
              </w:rPr>
              <w:t>P</w:t>
            </w:r>
            <w:r w:rsidRPr="00C3497D">
              <w:rPr>
                <w:b/>
                <w:bCs/>
              </w:rPr>
              <w:t>resent</w:t>
            </w:r>
          </w:p>
        </w:tc>
      </w:tr>
      <w:tr w:rsidR="002A3BF2" w:rsidRPr="00C3497D" w14:paraId="60FAA8B6" w14:textId="77777777" w:rsidTr="002A3BF2">
        <w:trPr>
          <w:trHeight w:val="320"/>
        </w:trPr>
        <w:tc>
          <w:tcPr>
            <w:tcW w:w="7470" w:type="dxa"/>
            <w:tcBorders>
              <w:top w:val="nil"/>
              <w:left w:val="nil"/>
              <w:bottom w:val="nil"/>
              <w:right w:val="nil"/>
            </w:tcBorders>
            <w:shd w:val="clear" w:color="auto" w:fill="auto"/>
            <w:noWrap/>
            <w:vAlign w:val="bottom"/>
            <w:hideMark/>
          </w:tcPr>
          <w:p w14:paraId="2B6BC894" w14:textId="77777777" w:rsidR="002A3BF2" w:rsidRPr="00C3497D" w:rsidRDefault="002A3BF2">
            <w:r w:rsidRPr="00C3497D">
              <w:t>Faith McClellan, Fthmcclellan@gmail.com, pastor@nluchurch.org</w:t>
            </w:r>
          </w:p>
        </w:tc>
      </w:tr>
      <w:tr w:rsidR="002A3BF2" w:rsidRPr="00C3497D" w14:paraId="78A4CEA1" w14:textId="77777777" w:rsidTr="002A3BF2">
        <w:trPr>
          <w:trHeight w:val="320"/>
        </w:trPr>
        <w:tc>
          <w:tcPr>
            <w:tcW w:w="7470" w:type="dxa"/>
            <w:tcBorders>
              <w:top w:val="nil"/>
              <w:left w:val="nil"/>
              <w:bottom w:val="nil"/>
              <w:right w:val="nil"/>
            </w:tcBorders>
            <w:shd w:val="clear" w:color="auto" w:fill="auto"/>
            <w:noWrap/>
            <w:vAlign w:val="bottom"/>
            <w:hideMark/>
          </w:tcPr>
          <w:p w14:paraId="0B272AE2" w14:textId="77777777" w:rsidR="002A3BF2" w:rsidRPr="00C3497D" w:rsidRDefault="002A3BF2">
            <w:r w:rsidRPr="00C3497D">
              <w:t>Jan Blankenship, revjan55@gmail.com</w:t>
            </w:r>
          </w:p>
        </w:tc>
      </w:tr>
      <w:tr w:rsidR="002A3BF2" w:rsidRPr="00C3497D" w14:paraId="10B7A34C" w14:textId="77777777" w:rsidTr="002A3BF2">
        <w:trPr>
          <w:trHeight w:val="320"/>
        </w:trPr>
        <w:tc>
          <w:tcPr>
            <w:tcW w:w="7470" w:type="dxa"/>
            <w:tcBorders>
              <w:top w:val="nil"/>
              <w:left w:val="nil"/>
              <w:bottom w:val="nil"/>
              <w:right w:val="nil"/>
            </w:tcBorders>
            <w:shd w:val="clear" w:color="auto" w:fill="auto"/>
            <w:noWrap/>
            <w:vAlign w:val="bottom"/>
            <w:hideMark/>
          </w:tcPr>
          <w:p w14:paraId="6597EEF9" w14:textId="77777777" w:rsidR="002A3BF2" w:rsidRPr="00C3497D" w:rsidRDefault="002A3BF2">
            <w:r w:rsidRPr="00C3497D">
              <w:t>Margaret Katzeek, mkatzeek@ccthita-nsn.gov, katzeekm@hotmail.com</w:t>
            </w:r>
          </w:p>
        </w:tc>
      </w:tr>
      <w:tr w:rsidR="002A3BF2" w:rsidRPr="00C3497D" w14:paraId="570E102C" w14:textId="77777777" w:rsidTr="002A3BF2">
        <w:trPr>
          <w:trHeight w:val="320"/>
        </w:trPr>
        <w:tc>
          <w:tcPr>
            <w:tcW w:w="7470" w:type="dxa"/>
            <w:tcBorders>
              <w:top w:val="nil"/>
              <w:left w:val="nil"/>
              <w:bottom w:val="nil"/>
              <w:right w:val="nil"/>
            </w:tcBorders>
            <w:shd w:val="clear" w:color="auto" w:fill="auto"/>
            <w:noWrap/>
            <w:vAlign w:val="bottom"/>
            <w:hideMark/>
          </w:tcPr>
          <w:p w14:paraId="7000501B" w14:textId="77777777" w:rsidR="002A3BF2" w:rsidRPr="00C3497D" w:rsidRDefault="002A3BF2"/>
        </w:tc>
      </w:tr>
      <w:tr w:rsidR="002A3BF2" w:rsidRPr="00C3497D" w14:paraId="00614761" w14:textId="77777777" w:rsidTr="002A3BF2">
        <w:trPr>
          <w:trHeight w:val="320"/>
        </w:trPr>
        <w:tc>
          <w:tcPr>
            <w:tcW w:w="7470" w:type="dxa"/>
            <w:tcBorders>
              <w:top w:val="nil"/>
              <w:left w:val="nil"/>
              <w:bottom w:val="nil"/>
              <w:right w:val="nil"/>
            </w:tcBorders>
            <w:shd w:val="clear" w:color="auto" w:fill="auto"/>
            <w:noWrap/>
            <w:vAlign w:val="bottom"/>
            <w:hideMark/>
          </w:tcPr>
          <w:p w14:paraId="518F4545" w14:textId="2A6E96BA" w:rsidR="002A3BF2" w:rsidRPr="00C3497D" w:rsidRDefault="002A3BF2">
            <w:pPr>
              <w:rPr>
                <w:b/>
                <w:bCs/>
              </w:rPr>
            </w:pPr>
            <w:r w:rsidRPr="00C3497D">
              <w:rPr>
                <w:b/>
                <w:bCs/>
              </w:rPr>
              <w:t xml:space="preserve">Invited But </w:t>
            </w:r>
            <w:r w:rsidRPr="00C3497D">
              <w:rPr>
                <w:b/>
                <w:bCs/>
              </w:rPr>
              <w:t xml:space="preserve">No </w:t>
            </w:r>
            <w:r w:rsidRPr="00C3497D">
              <w:rPr>
                <w:b/>
                <w:bCs/>
              </w:rPr>
              <w:t>R</w:t>
            </w:r>
            <w:r w:rsidRPr="00C3497D">
              <w:rPr>
                <w:b/>
                <w:bCs/>
              </w:rPr>
              <w:t>esponse</w:t>
            </w:r>
          </w:p>
        </w:tc>
      </w:tr>
      <w:tr w:rsidR="002A3BF2" w:rsidRPr="00C3497D" w14:paraId="1605C60E" w14:textId="77777777" w:rsidTr="002A3BF2">
        <w:trPr>
          <w:trHeight w:val="320"/>
        </w:trPr>
        <w:tc>
          <w:tcPr>
            <w:tcW w:w="7470" w:type="dxa"/>
            <w:tcBorders>
              <w:top w:val="nil"/>
              <w:left w:val="nil"/>
              <w:bottom w:val="nil"/>
              <w:right w:val="nil"/>
            </w:tcBorders>
            <w:shd w:val="clear" w:color="auto" w:fill="auto"/>
            <w:noWrap/>
            <w:vAlign w:val="bottom"/>
            <w:hideMark/>
          </w:tcPr>
          <w:p w14:paraId="2EFC0983" w14:textId="77777777" w:rsidR="002A3BF2" w:rsidRPr="00C3497D" w:rsidRDefault="002A3BF2">
            <w:r w:rsidRPr="00C3497D">
              <w:t>Patrice DeAsis, patrice.lillian@gmail.com</w:t>
            </w:r>
          </w:p>
        </w:tc>
      </w:tr>
      <w:tr w:rsidR="002A3BF2" w:rsidRPr="00C3497D" w14:paraId="6844C635" w14:textId="77777777" w:rsidTr="002A3BF2">
        <w:trPr>
          <w:trHeight w:val="320"/>
        </w:trPr>
        <w:tc>
          <w:tcPr>
            <w:tcW w:w="7470" w:type="dxa"/>
            <w:tcBorders>
              <w:top w:val="nil"/>
              <w:left w:val="nil"/>
              <w:bottom w:val="nil"/>
              <w:right w:val="nil"/>
            </w:tcBorders>
            <w:shd w:val="clear" w:color="auto" w:fill="auto"/>
            <w:noWrap/>
            <w:vAlign w:val="bottom"/>
            <w:hideMark/>
          </w:tcPr>
          <w:p w14:paraId="768BB251" w14:textId="77777777" w:rsidR="002A3BF2" w:rsidRPr="00C3497D" w:rsidRDefault="002A3BF2">
            <w:r w:rsidRPr="00C3497D">
              <w:t>Scott McHenry, scottay1987@gmail.com</w:t>
            </w:r>
          </w:p>
        </w:tc>
      </w:tr>
      <w:tr w:rsidR="002A3BF2" w:rsidRPr="00C3497D" w14:paraId="6A8DEA1B" w14:textId="77777777" w:rsidTr="002A3BF2">
        <w:trPr>
          <w:trHeight w:val="320"/>
        </w:trPr>
        <w:tc>
          <w:tcPr>
            <w:tcW w:w="7470" w:type="dxa"/>
            <w:tcBorders>
              <w:top w:val="nil"/>
              <w:left w:val="nil"/>
              <w:bottom w:val="nil"/>
              <w:right w:val="nil"/>
            </w:tcBorders>
            <w:shd w:val="clear" w:color="auto" w:fill="auto"/>
            <w:noWrap/>
            <w:vAlign w:val="bottom"/>
            <w:hideMark/>
          </w:tcPr>
          <w:p w14:paraId="3174D7F7" w14:textId="77777777" w:rsidR="002A3BF2" w:rsidRPr="00C3497D" w:rsidRDefault="002A3BF2">
            <w:r w:rsidRPr="00C3497D">
              <w:t>Ali Petershoare, alimariep7@gmail.com</w:t>
            </w:r>
          </w:p>
        </w:tc>
      </w:tr>
      <w:tr w:rsidR="002A3BF2" w:rsidRPr="00C3497D" w14:paraId="7BA8AC9B" w14:textId="77777777" w:rsidTr="002A3BF2">
        <w:trPr>
          <w:trHeight w:val="320"/>
        </w:trPr>
        <w:tc>
          <w:tcPr>
            <w:tcW w:w="7470" w:type="dxa"/>
            <w:tcBorders>
              <w:top w:val="nil"/>
              <w:left w:val="nil"/>
              <w:bottom w:val="nil"/>
              <w:right w:val="nil"/>
            </w:tcBorders>
            <w:shd w:val="clear" w:color="auto" w:fill="auto"/>
            <w:noWrap/>
            <w:vAlign w:val="bottom"/>
            <w:hideMark/>
          </w:tcPr>
          <w:p w14:paraId="615B03AB" w14:textId="77777777" w:rsidR="002A3BF2" w:rsidRPr="00C3497D" w:rsidRDefault="002A3BF2">
            <w:r w:rsidRPr="00C3497D">
              <w:t>Ian Michael Petershoare, i.petershoare@gmail.com</w:t>
            </w:r>
          </w:p>
        </w:tc>
      </w:tr>
      <w:tr w:rsidR="002A3BF2" w:rsidRPr="00C3497D" w14:paraId="493C9DC0" w14:textId="77777777" w:rsidTr="002A3BF2">
        <w:trPr>
          <w:trHeight w:val="320"/>
        </w:trPr>
        <w:tc>
          <w:tcPr>
            <w:tcW w:w="7470" w:type="dxa"/>
            <w:tcBorders>
              <w:top w:val="nil"/>
              <w:left w:val="nil"/>
              <w:bottom w:val="nil"/>
              <w:right w:val="nil"/>
            </w:tcBorders>
            <w:shd w:val="clear" w:color="auto" w:fill="auto"/>
            <w:noWrap/>
            <w:vAlign w:val="bottom"/>
            <w:hideMark/>
          </w:tcPr>
          <w:p w14:paraId="10F2AF52" w14:textId="77777777" w:rsidR="002A3BF2" w:rsidRPr="00C3497D" w:rsidRDefault="002A3BF2">
            <w:r w:rsidRPr="00C3497D">
              <w:t>Alida Bus, alidabus@gmail.com</w:t>
            </w:r>
          </w:p>
        </w:tc>
      </w:tr>
      <w:tr w:rsidR="002A3BF2" w:rsidRPr="00C3497D" w14:paraId="0D227A96" w14:textId="77777777" w:rsidTr="002A3BF2">
        <w:trPr>
          <w:trHeight w:val="320"/>
        </w:trPr>
        <w:tc>
          <w:tcPr>
            <w:tcW w:w="7470" w:type="dxa"/>
            <w:tcBorders>
              <w:top w:val="nil"/>
              <w:left w:val="nil"/>
              <w:bottom w:val="nil"/>
              <w:right w:val="nil"/>
            </w:tcBorders>
            <w:shd w:val="clear" w:color="auto" w:fill="auto"/>
            <w:noWrap/>
            <w:vAlign w:val="bottom"/>
            <w:hideMark/>
          </w:tcPr>
          <w:p w14:paraId="357CBB19" w14:textId="77777777" w:rsidR="002A3BF2" w:rsidRPr="00C3497D" w:rsidRDefault="002A3BF2">
            <w:r w:rsidRPr="00C3497D">
              <w:t>Betsy Brenneman, betsyabrenneman@gmail.com</w:t>
            </w:r>
          </w:p>
        </w:tc>
      </w:tr>
      <w:tr w:rsidR="002A3BF2" w:rsidRPr="00C3497D" w14:paraId="7C68E0A1" w14:textId="77777777" w:rsidTr="002A3BF2">
        <w:trPr>
          <w:trHeight w:val="320"/>
        </w:trPr>
        <w:tc>
          <w:tcPr>
            <w:tcW w:w="7470" w:type="dxa"/>
            <w:tcBorders>
              <w:top w:val="nil"/>
              <w:left w:val="nil"/>
              <w:bottom w:val="nil"/>
              <w:right w:val="nil"/>
            </w:tcBorders>
            <w:shd w:val="clear" w:color="auto" w:fill="auto"/>
            <w:noWrap/>
            <w:vAlign w:val="bottom"/>
            <w:hideMark/>
          </w:tcPr>
          <w:p w14:paraId="7EC5916C" w14:textId="77777777" w:rsidR="002A3BF2" w:rsidRPr="00C3497D" w:rsidRDefault="002A3BF2">
            <w:r w:rsidRPr="00C3497D">
              <w:t>Sasha Soboleff, pinpon@gci.net</w:t>
            </w:r>
          </w:p>
        </w:tc>
      </w:tr>
      <w:tr w:rsidR="002A3BF2" w:rsidRPr="00C3497D" w14:paraId="35E25AA3" w14:textId="77777777" w:rsidTr="002A3BF2">
        <w:trPr>
          <w:trHeight w:val="320"/>
        </w:trPr>
        <w:tc>
          <w:tcPr>
            <w:tcW w:w="7470" w:type="dxa"/>
            <w:tcBorders>
              <w:top w:val="nil"/>
              <w:left w:val="nil"/>
              <w:bottom w:val="nil"/>
              <w:right w:val="nil"/>
            </w:tcBorders>
            <w:shd w:val="clear" w:color="auto" w:fill="auto"/>
            <w:noWrap/>
            <w:vAlign w:val="bottom"/>
            <w:hideMark/>
          </w:tcPr>
          <w:p w14:paraId="5E7E7F31" w14:textId="77777777" w:rsidR="002A3BF2" w:rsidRPr="00C3497D" w:rsidRDefault="002A3BF2"/>
        </w:tc>
      </w:tr>
      <w:tr w:rsidR="002A3BF2" w:rsidRPr="00C3497D" w14:paraId="0D632CE5" w14:textId="77777777" w:rsidTr="002A3BF2">
        <w:trPr>
          <w:trHeight w:val="320"/>
        </w:trPr>
        <w:tc>
          <w:tcPr>
            <w:tcW w:w="7470" w:type="dxa"/>
            <w:tcBorders>
              <w:top w:val="nil"/>
              <w:left w:val="nil"/>
              <w:bottom w:val="nil"/>
              <w:right w:val="nil"/>
            </w:tcBorders>
            <w:shd w:val="clear" w:color="auto" w:fill="auto"/>
            <w:noWrap/>
            <w:vAlign w:val="bottom"/>
            <w:hideMark/>
          </w:tcPr>
          <w:p w14:paraId="47BBDEE7" w14:textId="6285170E" w:rsidR="002A3BF2" w:rsidRPr="00C3497D" w:rsidRDefault="002A3BF2">
            <w:pPr>
              <w:rPr>
                <w:b/>
                <w:bCs/>
              </w:rPr>
            </w:pPr>
            <w:r w:rsidRPr="00C3497D">
              <w:rPr>
                <w:b/>
                <w:bCs/>
              </w:rPr>
              <w:t>Declined</w:t>
            </w:r>
          </w:p>
        </w:tc>
      </w:tr>
      <w:tr w:rsidR="002A3BF2" w:rsidRPr="00C3497D" w14:paraId="06ECB21D" w14:textId="77777777" w:rsidTr="002A3BF2">
        <w:trPr>
          <w:trHeight w:val="320"/>
        </w:trPr>
        <w:tc>
          <w:tcPr>
            <w:tcW w:w="7470" w:type="dxa"/>
            <w:tcBorders>
              <w:top w:val="nil"/>
              <w:left w:val="nil"/>
              <w:bottom w:val="nil"/>
              <w:right w:val="nil"/>
            </w:tcBorders>
            <w:shd w:val="clear" w:color="auto" w:fill="auto"/>
            <w:noWrap/>
            <w:vAlign w:val="bottom"/>
            <w:hideMark/>
          </w:tcPr>
          <w:p w14:paraId="30BE1307" w14:textId="77777777" w:rsidR="002A3BF2" w:rsidRPr="00C3497D" w:rsidRDefault="002A3BF2">
            <w:r w:rsidRPr="00C3497D">
              <w:t>Ed Hein, mucknagh@gmail.com</w:t>
            </w:r>
          </w:p>
        </w:tc>
      </w:tr>
      <w:tr w:rsidR="002A3BF2" w:rsidRPr="00C3497D" w14:paraId="7362989D" w14:textId="77777777" w:rsidTr="002A3BF2">
        <w:trPr>
          <w:trHeight w:val="320"/>
        </w:trPr>
        <w:tc>
          <w:tcPr>
            <w:tcW w:w="7470" w:type="dxa"/>
            <w:tcBorders>
              <w:top w:val="nil"/>
              <w:left w:val="nil"/>
              <w:bottom w:val="nil"/>
              <w:right w:val="nil"/>
            </w:tcBorders>
            <w:shd w:val="clear" w:color="auto" w:fill="auto"/>
            <w:noWrap/>
            <w:vAlign w:val="bottom"/>
            <w:hideMark/>
          </w:tcPr>
          <w:p w14:paraId="4179A959" w14:textId="77777777" w:rsidR="002A3BF2" w:rsidRPr="00C3497D" w:rsidRDefault="002A3BF2">
            <w:r w:rsidRPr="00C3497D">
              <w:t>Berni Hein, sharon.berni.hein@gmail.com</w:t>
            </w:r>
          </w:p>
        </w:tc>
      </w:tr>
      <w:tr w:rsidR="002A3BF2" w:rsidRPr="00C3497D" w14:paraId="2ED82F65" w14:textId="77777777" w:rsidTr="002A3BF2">
        <w:trPr>
          <w:trHeight w:val="320"/>
        </w:trPr>
        <w:tc>
          <w:tcPr>
            <w:tcW w:w="7470" w:type="dxa"/>
            <w:tcBorders>
              <w:top w:val="nil"/>
              <w:left w:val="nil"/>
              <w:bottom w:val="nil"/>
              <w:right w:val="nil"/>
            </w:tcBorders>
            <w:shd w:val="clear" w:color="auto" w:fill="auto"/>
            <w:noWrap/>
            <w:vAlign w:val="bottom"/>
            <w:hideMark/>
          </w:tcPr>
          <w:p w14:paraId="2885C4B5" w14:textId="77777777" w:rsidR="002A3BF2" w:rsidRPr="00C3497D" w:rsidRDefault="002A3BF2">
            <w:r w:rsidRPr="00C3497D">
              <w:t>Nathan Soboleff, sobolefn@hotmail.com</w:t>
            </w:r>
          </w:p>
        </w:tc>
      </w:tr>
    </w:tbl>
    <w:p w14:paraId="652C41A4" w14:textId="3D7CA412" w:rsidR="0067174A" w:rsidRDefault="0067174A" w:rsidP="002A3BF2"/>
    <w:p w14:paraId="71AF180F" w14:textId="77777777" w:rsidR="005A102A" w:rsidRDefault="005A102A" w:rsidP="002A3BF2"/>
    <w:sectPr w:rsidR="005A102A" w:rsidSect="0033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07184"/>
    <w:multiLevelType w:val="multilevel"/>
    <w:tmpl w:val="3692D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4A"/>
    <w:rsid w:val="00030FE8"/>
    <w:rsid w:val="00053682"/>
    <w:rsid w:val="00081ECD"/>
    <w:rsid w:val="000A1E28"/>
    <w:rsid w:val="002A3BF2"/>
    <w:rsid w:val="00300B08"/>
    <w:rsid w:val="00337AF1"/>
    <w:rsid w:val="00341A2F"/>
    <w:rsid w:val="0038742E"/>
    <w:rsid w:val="003972E5"/>
    <w:rsid w:val="003A10DF"/>
    <w:rsid w:val="004129A6"/>
    <w:rsid w:val="0045556D"/>
    <w:rsid w:val="004E6244"/>
    <w:rsid w:val="005564D9"/>
    <w:rsid w:val="00563B19"/>
    <w:rsid w:val="0056795F"/>
    <w:rsid w:val="005A102A"/>
    <w:rsid w:val="005B2DE8"/>
    <w:rsid w:val="005E01D4"/>
    <w:rsid w:val="005E7E17"/>
    <w:rsid w:val="00670E0C"/>
    <w:rsid w:val="0067174A"/>
    <w:rsid w:val="00681713"/>
    <w:rsid w:val="00760B6D"/>
    <w:rsid w:val="00782981"/>
    <w:rsid w:val="007A61FB"/>
    <w:rsid w:val="00855921"/>
    <w:rsid w:val="008714D9"/>
    <w:rsid w:val="008C516F"/>
    <w:rsid w:val="00920BB7"/>
    <w:rsid w:val="009316EE"/>
    <w:rsid w:val="00953E1D"/>
    <w:rsid w:val="009B7F39"/>
    <w:rsid w:val="009F4EB9"/>
    <w:rsid w:val="00A3524A"/>
    <w:rsid w:val="00AC4227"/>
    <w:rsid w:val="00C204E6"/>
    <w:rsid w:val="00C217AB"/>
    <w:rsid w:val="00C3497D"/>
    <w:rsid w:val="00CD3B6E"/>
    <w:rsid w:val="00CF7048"/>
    <w:rsid w:val="00D512D6"/>
    <w:rsid w:val="00E54059"/>
    <w:rsid w:val="00ED21A4"/>
    <w:rsid w:val="00F03A2E"/>
    <w:rsid w:val="00F43041"/>
    <w:rsid w:val="00FA1BFC"/>
    <w:rsid w:val="00FA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1BB45"/>
  <w15:chartTrackingRefBased/>
  <w15:docId w15:val="{5C0BA3B9-3E44-AB44-AF34-9255F64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08"/>
    <w:rPr>
      <w:rFonts w:ascii="Times New Roman" w:eastAsia="Times New Roman" w:hAnsi="Times New Roman" w:cs="Times New Roman"/>
    </w:rPr>
  </w:style>
  <w:style w:type="paragraph" w:styleId="Heading4">
    <w:name w:val="heading 4"/>
    <w:basedOn w:val="Normal"/>
    <w:link w:val="Heading4Char"/>
    <w:uiPriority w:val="9"/>
    <w:qFormat/>
    <w:rsid w:val="00C204E6"/>
    <w:pPr>
      <w:spacing w:before="100" w:beforeAutospacing="1" w:after="100" w:afterAutospacing="1"/>
      <w:outlineLvl w:val="3"/>
    </w:pPr>
    <w:rPr>
      <w:b/>
      <w:bCs/>
    </w:rPr>
  </w:style>
  <w:style w:type="paragraph" w:styleId="Heading5">
    <w:name w:val="heading 5"/>
    <w:basedOn w:val="Normal"/>
    <w:link w:val="Heading5Char"/>
    <w:uiPriority w:val="9"/>
    <w:qFormat/>
    <w:rsid w:val="00C204E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B6D"/>
    <w:rPr>
      <w:color w:val="0563C1" w:themeColor="hyperlink"/>
      <w:u w:val="single"/>
    </w:rPr>
  </w:style>
  <w:style w:type="character" w:styleId="UnresolvedMention">
    <w:name w:val="Unresolved Mention"/>
    <w:basedOn w:val="DefaultParagraphFont"/>
    <w:uiPriority w:val="99"/>
    <w:semiHidden/>
    <w:unhideWhenUsed/>
    <w:rsid w:val="00760B6D"/>
    <w:rPr>
      <w:color w:val="605E5C"/>
      <w:shd w:val="clear" w:color="auto" w:fill="E1DFDD"/>
    </w:rPr>
  </w:style>
  <w:style w:type="paragraph" w:styleId="NormalWeb">
    <w:name w:val="Normal (Web)"/>
    <w:basedOn w:val="Normal"/>
    <w:uiPriority w:val="99"/>
    <w:semiHidden/>
    <w:unhideWhenUsed/>
    <w:rsid w:val="00E54059"/>
    <w:pPr>
      <w:spacing w:before="100" w:beforeAutospacing="1" w:after="100" w:afterAutospacing="1"/>
    </w:pPr>
  </w:style>
  <w:style w:type="character" w:styleId="Strong">
    <w:name w:val="Strong"/>
    <w:basedOn w:val="DefaultParagraphFont"/>
    <w:uiPriority w:val="22"/>
    <w:qFormat/>
    <w:rsid w:val="00E54059"/>
    <w:rPr>
      <w:b/>
      <w:bCs/>
    </w:rPr>
  </w:style>
  <w:style w:type="character" w:customStyle="1" w:styleId="Heading4Char">
    <w:name w:val="Heading 4 Char"/>
    <w:basedOn w:val="DefaultParagraphFont"/>
    <w:link w:val="Heading4"/>
    <w:uiPriority w:val="9"/>
    <w:rsid w:val="00C204E6"/>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C204E6"/>
    <w:rPr>
      <w:rFonts w:ascii="Times New Roman" w:eastAsia="Times New Roman" w:hAnsi="Times New Roman" w:cs="Times New Roman"/>
      <w:b/>
      <w:bCs/>
      <w:sz w:val="20"/>
      <w:szCs w:val="20"/>
    </w:rPr>
  </w:style>
  <w:style w:type="paragraph" w:styleId="ListParagraph">
    <w:name w:val="List Paragraph"/>
    <w:basedOn w:val="Normal"/>
    <w:uiPriority w:val="34"/>
    <w:qFormat/>
    <w:rsid w:val="00C204E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43019">
      <w:bodyDiv w:val="1"/>
      <w:marLeft w:val="0"/>
      <w:marRight w:val="0"/>
      <w:marTop w:val="0"/>
      <w:marBottom w:val="0"/>
      <w:divBdr>
        <w:top w:val="none" w:sz="0" w:space="0" w:color="auto"/>
        <w:left w:val="none" w:sz="0" w:space="0" w:color="auto"/>
        <w:bottom w:val="none" w:sz="0" w:space="0" w:color="auto"/>
        <w:right w:val="none" w:sz="0" w:space="0" w:color="auto"/>
      </w:divBdr>
    </w:div>
    <w:div w:id="217055542">
      <w:bodyDiv w:val="1"/>
      <w:marLeft w:val="0"/>
      <w:marRight w:val="0"/>
      <w:marTop w:val="0"/>
      <w:marBottom w:val="0"/>
      <w:divBdr>
        <w:top w:val="none" w:sz="0" w:space="0" w:color="auto"/>
        <w:left w:val="none" w:sz="0" w:space="0" w:color="auto"/>
        <w:bottom w:val="none" w:sz="0" w:space="0" w:color="auto"/>
        <w:right w:val="none" w:sz="0" w:space="0" w:color="auto"/>
      </w:divBdr>
      <w:divsChild>
        <w:div w:id="968630048">
          <w:marLeft w:val="0"/>
          <w:marRight w:val="0"/>
          <w:marTop w:val="0"/>
          <w:marBottom w:val="0"/>
          <w:divBdr>
            <w:top w:val="none" w:sz="0" w:space="0" w:color="auto"/>
            <w:left w:val="none" w:sz="0" w:space="0" w:color="auto"/>
            <w:bottom w:val="none" w:sz="0" w:space="0" w:color="auto"/>
            <w:right w:val="none" w:sz="0" w:space="0" w:color="auto"/>
          </w:divBdr>
          <w:divsChild>
            <w:div w:id="20373441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4461902">
      <w:bodyDiv w:val="1"/>
      <w:marLeft w:val="0"/>
      <w:marRight w:val="0"/>
      <w:marTop w:val="0"/>
      <w:marBottom w:val="0"/>
      <w:divBdr>
        <w:top w:val="none" w:sz="0" w:space="0" w:color="auto"/>
        <w:left w:val="none" w:sz="0" w:space="0" w:color="auto"/>
        <w:bottom w:val="none" w:sz="0" w:space="0" w:color="auto"/>
        <w:right w:val="none" w:sz="0" w:space="0" w:color="auto"/>
      </w:divBdr>
      <w:divsChild>
        <w:div w:id="1187720347">
          <w:marLeft w:val="0"/>
          <w:marRight w:val="0"/>
          <w:marTop w:val="0"/>
          <w:marBottom w:val="0"/>
          <w:divBdr>
            <w:top w:val="none" w:sz="0" w:space="0" w:color="auto"/>
            <w:left w:val="none" w:sz="0" w:space="0" w:color="auto"/>
            <w:bottom w:val="none" w:sz="0" w:space="0" w:color="auto"/>
            <w:right w:val="none" w:sz="0" w:space="0" w:color="auto"/>
          </w:divBdr>
          <w:divsChild>
            <w:div w:id="1183125293">
              <w:marLeft w:val="0"/>
              <w:marRight w:val="0"/>
              <w:marTop w:val="0"/>
              <w:marBottom w:val="0"/>
              <w:divBdr>
                <w:top w:val="none" w:sz="0" w:space="0" w:color="auto"/>
                <w:left w:val="none" w:sz="0" w:space="0" w:color="auto"/>
                <w:bottom w:val="none" w:sz="0" w:space="0" w:color="auto"/>
                <w:right w:val="none" w:sz="0" w:space="0" w:color="auto"/>
              </w:divBdr>
              <w:divsChild>
                <w:div w:id="89187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3085261">
          <w:marLeft w:val="0"/>
          <w:marRight w:val="0"/>
          <w:marTop w:val="0"/>
          <w:marBottom w:val="0"/>
          <w:divBdr>
            <w:top w:val="none" w:sz="0" w:space="0" w:color="auto"/>
            <w:left w:val="none" w:sz="0" w:space="0" w:color="auto"/>
            <w:bottom w:val="none" w:sz="0" w:space="0" w:color="auto"/>
            <w:right w:val="none" w:sz="0" w:space="0" w:color="auto"/>
          </w:divBdr>
        </w:div>
      </w:divsChild>
    </w:div>
    <w:div w:id="305823578">
      <w:bodyDiv w:val="1"/>
      <w:marLeft w:val="0"/>
      <w:marRight w:val="0"/>
      <w:marTop w:val="0"/>
      <w:marBottom w:val="0"/>
      <w:divBdr>
        <w:top w:val="none" w:sz="0" w:space="0" w:color="auto"/>
        <w:left w:val="none" w:sz="0" w:space="0" w:color="auto"/>
        <w:bottom w:val="none" w:sz="0" w:space="0" w:color="auto"/>
        <w:right w:val="none" w:sz="0" w:space="0" w:color="auto"/>
      </w:divBdr>
      <w:divsChild>
        <w:div w:id="25254909">
          <w:marLeft w:val="0"/>
          <w:marRight w:val="0"/>
          <w:marTop w:val="0"/>
          <w:marBottom w:val="0"/>
          <w:divBdr>
            <w:top w:val="none" w:sz="0" w:space="0" w:color="auto"/>
            <w:left w:val="none" w:sz="0" w:space="0" w:color="auto"/>
            <w:bottom w:val="none" w:sz="0" w:space="0" w:color="auto"/>
            <w:right w:val="none" w:sz="0" w:space="0" w:color="auto"/>
          </w:divBdr>
          <w:divsChild>
            <w:div w:id="14264187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94353990">
      <w:bodyDiv w:val="1"/>
      <w:marLeft w:val="0"/>
      <w:marRight w:val="0"/>
      <w:marTop w:val="0"/>
      <w:marBottom w:val="0"/>
      <w:divBdr>
        <w:top w:val="none" w:sz="0" w:space="0" w:color="auto"/>
        <w:left w:val="none" w:sz="0" w:space="0" w:color="auto"/>
        <w:bottom w:val="none" w:sz="0" w:space="0" w:color="auto"/>
        <w:right w:val="none" w:sz="0" w:space="0" w:color="auto"/>
      </w:divBdr>
      <w:divsChild>
        <w:div w:id="1760712520">
          <w:marLeft w:val="0"/>
          <w:marRight w:val="0"/>
          <w:marTop w:val="0"/>
          <w:marBottom w:val="0"/>
          <w:divBdr>
            <w:top w:val="none" w:sz="0" w:space="0" w:color="auto"/>
            <w:left w:val="none" w:sz="0" w:space="0" w:color="auto"/>
            <w:bottom w:val="none" w:sz="0" w:space="0" w:color="auto"/>
            <w:right w:val="none" w:sz="0" w:space="0" w:color="auto"/>
          </w:divBdr>
          <w:divsChild>
            <w:div w:id="676924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00586592">
      <w:bodyDiv w:val="1"/>
      <w:marLeft w:val="0"/>
      <w:marRight w:val="0"/>
      <w:marTop w:val="0"/>
      <w:marBottom w:val="0"/>
      <w:divBdr>
        <w:top w:val="none" w:sz="0" w:space="0" w:color="auto"/>
        <w:left w:val="none" w:sz="0" w:space="0" w:color="auto"/>
        <w:bottom w:val="none" w:sz="0" w:space="0" w:color="auto"/>
        <w:right w:val="none" w:sz="0" w:space="0" w:color="auto"/>
      </w:divBdr>
    </w:div>
    <w:div w:id="649674574">
      <w:bodyDiv w:val="1"/>
      <w:marLeft w:val="0"/>
      <w:marRight w:val="0"/>
      <w:marTop w:val="0"/>
      <w:marBottom w:val="0"/>
      <w:divBdr>
        <w:top w:val="none" w:sz="0" w:space="0" w:color="auto"/>
        <w:left w:val="none" w:sz="0" w:space="0" w:color="auto"/>
        <w:bottom w:val="none" w:sz="0" w:space="0" w:color="auto"/>
        <w:right w:val="none" w:sz="0" w:space="0" w:color="auto"/>
      </w:divBdr>
      <w:divsChild>
        <w:div w:id="1671448769">
          <w:marLeft w:val="0"/>
          <w:marRight w:val="0"/>
          <w:marTop w:val="0"/>
          <w:marBottom w:val="0"/>
          <w:divBdr>
            <w:top w:val="none" w:sz="0" w:space="0" w:color="auto"/>
            <w:left w:val="none" w:sz="0" w:space="0" w:color="auto"/>
            <w:bottom w:val="none" w:sz="0" w:space="0" w:color="auto"/>
            <w:right w:val="none" w:sz="0" w:space="0" w:color="auto"/>
          </w:divBdr>
          <w:divsChild>
            <w:div w:id="3518080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13900822">
      <w:bodyDiv w:val="1"/>
      <w:marLeft w:val="0"/>
      <w:marRight w:val="0"/>
      <w:marTop w:val="0"/>
      <w:marBottom w:val="0"/>
      <w:divBdr>
        <w:top w:val="none" w:sz="0" w:space="0" w:color="auto"/>
        <w:left w:val="none" w:sz="0" w:space="0" w:color="auto"/>
        <w:bottom w:val="none" w:sz="0" w:space="0" w:color="auto"/>
        <w:right w:val="none" w:sz="0" w:space="0" w:color="auto"/>
      </w:divBdr>
      <w:divsChild>
        <w:div w:id="1126703148">
          <w:marLeft w:val="0"/>
          <w:marRight w:val="0"/>
          <w:marTop w:val="0"/>
          <w:marBottom w:val="0"/>
          <w:divBdr>
            <w:top w:val="none" w:sz="0" w:space="0" w:color="auto"/>
            <w:left w:val="none" w:sz="0" w:space="0" w:color="auto"/>
            <w:bottom w:val="none" w:sz="0" w:space="0" w:color="auto"/>
            <w:right w:val="none" w:sz="0" w:space="0" w:color="auto"/>
          </w:divBdr>
          <w:divsChild>
            <w:div w:id="12278403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1557791">
      <w:bodyDiv w:val="1"/>
      <w:marLeft w:val="0"/>
      <w:marRight w:val="0"/>
      <w:marTop w:val="0"/>
      <w:marBottom w:val="0"/>
      <w:divBdr>
        <w:top w:val="none" w:sz="0" w:space="0" w:color="auto"/>
        <w:left w:val="none" w:sz="0" w:space="0" w:color="auto"/>
        <w:bottom w:val="none" w:sz="0" w:space="0" w:color="auto"/>
        <w:right w:val="none" w:sz="0" w:space="0" w:color="auto"/>
      </w:divBdr>
      <w:divsChild>
        <w:div w:id="821653780">
          <w:marLeft w:val="0"/>
          <w:marRight w:val="0"/>
          <w:marTop w:val="0"/>
          <w:marBottom w:val="0"/>
          <w:divBdr>
            <w:top w:val="none" w:sz="0" w:space="0" w:color="auto"/>
            <w:left w:val="none" w:sz="0" w:space="0" w:color="auto"/>
            <w:bottom w:val="none" w:sz="0" w:space="0" w:color="auto"/>
            <w:right w:val="none" w:sz="0" w:space="0" w:color="auto"/>
          </w:divBdr>
        </w:div>
      </w:divsChild>
    </w:div>
    <w:div w:id="1355183770">
      <w:bodyDiv w:val="1"/>
      <w:marLeft w:val="0"/>
      <w:marRight w:val="0"/>
      <w:marTop w:val="0"/>
      <w:marBottom w:val="0"/>
      <w:divBdr>
        <w:top w:val="none" w:sz="0" w:space="0" w:color="auto"/>
        <w:left w:val="none" w:sz="0" w:space="0" w:color="auto"/>
        <w:bottom w:val="none" w:sz="0" w:space="0" w:color="auto"/>
        <w:right w:val="none" w:sz="0" w:space="0" w:color="auto"/>
      </w:divBdr>
      <w:divsChild>
        <w:div w:id="543568863">
          <w:marLeft w:val="0"/>
          <w:marRight w:val="0"/>
          <w:marTop w:val="0"/>
          <w:marBottom w:val="0"/>
          <w:divBdr>
            <w:top w:val="none" w:sz="0" w:space="0" w:color="auto"/>
            <w:left w:val="none" w:sz="0" w:space="0" w:color="auto"/>
            <w:bottom w:val="none" w:sz="0" w:space="0" w:color="auto"/>
            <w:right w:val="none" w:sz="0" w:space="0" w:color="auto"/>
          </w:divBdr>
          <w:divsChild>
            <w:div w:id="1792552123">
              <w:marLeft w:val="0"/>
              <w:marRight w:val="0"/>
              <w:marTop w:val="0"/>
              <w:marBottom w:val="0"/>
              <w:divBdr>
                <w:top w:val="none" w:sz="0" w:space="0" w:color="auto"/>
                <w:left w:val="none" w:sz="0" w:space="0" w:color="auto"/>
                <w:bottom w:val="none" w:sz="0" w:space="0" w:color="auto"/>
                <w:right w:val="none" w:sz="0" w:space="0" w:color="auto"/>
              </w:divBdr>
              <w:divsChild>
                <w:div w:id="1821271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060694">
          <w:marLeft w:val="0"/>
          <w:marRight w:val="0"/>
          <w:marTop w:val="0"/>
          <w:marBottom w:val="0"/>
          <w:divBdr>
            <w:top w:val="none" w:sz="0" w:space="0" w:color="auto"/>
            <w:left w:val="none" w:sz="0" w:space="0" w:color="auto"/>
            <w:bottom w:val="none" w:sz="0" w:space="0" w:color="auto"/>
            <w:right w:val="none" w:sz="0" w:space="0" w:color="auto"/>
          </w:divBdr>
        </w:div>
      </w:divsChild>
    </w:div>
    <w:div w:id="1427070699">
      <w:bodyDiv w:val="1"/>
      <w:marLeft w:val="0"/>
      <w:marRight w:val="0"/>
      <w:marTop w:val="0"/>
      <w:marBottom w:val="0"/>
      <w:divBdr>
        <w:top w:val="none" w:sz="0" w:space="0" w:color="auto"/>
        <w:left w:val="none" w:sz="0" w:space="0" w:color="auto"/>
        <w:bottom w:val="none" w:sz="0" w:space="0" w:color="auto"/>
        <w:right w:val="none" w:sz="0" w:space="0" w:color="auto"/>
      </w:divBdr>
      <w:divsChild>
        <w:div w:id="996345939">
          <w:marLeft w:val="0"/>
          <w:marRight w:val="0"/>
          <w:marTop w:val="0"/>
          <w:marBottom w:val="0"/>
          <w:divBdr>
            <w:top w:val="none" w:sz="0" w:space="0" w:color="auto"/>
            <w:left w:val="none" w:sz="0" w:space="0" w:color="auto"/>
            <w:bottom w:val="none" w:sz="0" w:space="0" w:color="auto"/>
            <w:right w:val="none" w:sz="0" w:space="0" w:color="auto"/>
          </w:divBdr>
          <w:divsChild>
            <w:div w:id="5817956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288773">
      <w:bodyDiv w:val="1"/>
      <w:marLeft w:val="0"/>
      <w:marRight w:val="0"/>
      <w:marTop w:val="0"/>
      <w:marBottom w:val="0"/>
      <w:divBdr>
        <w:top w:val="none" w:sz="0" w:space="0" w:color="auto"/>
        <w:left w:val="none" w:sz="0" w:space="0" w:color="auto"/>
        <w:bottom w:val="none" w:sz="0" w:space="0" w:color="auto"/>
        <w:right w:val="none" w:sz="0" w:space="0" w:color="auto"/>
      </w:divBdr>
    </w:div>
    <w:div w:id="2083062275">
      <w:bodyDiv w:val="1"/>
      <w:marLeft w:val="0"/>
      <w:marRight w:val="0"/>
      <w:marTop w:val="0"/>
      <w:marBottom w:val="0"/>
      <w:divBdr>
        <w:top w:val="none" w:sz="0" w:space="0" w:color="auto"/>
        <w:left w:val="none" w:sz="0" w:space="0" w:color="auto"/>
        <w:bottom w:val="none" w:sz="0" w:space="0" w:color="auto"/>
        <w:right w:val="none" w:sz="0" w:space="0" w:color="auto"/>
      </w:divBdr>
      <w:divsChild>
        <w:div w:id="1900361955">
          <w:marLeft w:val="0"/>
          <w:marRight w:val="0"/>
          <w:marTop w:val="0"/>
          <w:marBottom w:val="0"/>
          <w:divBdr>
            <w:top w:val="none" w:sz="0" w:space="0" w:color="auto"/>
            <w:left w:val="none" w:sz="0" w:space="0" w:color="auto"/>
            <w:bottom w:val="none" w:sz="0" w:space="0" w:color="auto"/>
            <w:right w:val="none" w:sz="0" w:space="0" w:color="auto"/>
          </w:divBdr>
          <w:divsChild>
            <w:div w:id="15826407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970074534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Ginter</dc:creator>
  <cp:keywords/>
  <dc:description/>
  <cp:lastModifiedBy>Jane Ginter</cp:lastModifiedBy>
  <cp:revision>38</cp:revision>
  <dcterms:created xsi:type="dcterms:W3CDTF">2021-06-08T01:02:00Z</dcterms:created>
  <dcterms:modified xsi:type="dcterms:W3CDTF">2021-06-10T00:33:00Z</dcterms:modified>
</cp:coreProperties>
</file>